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10207" w:type="dxa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1"/>
        <w:gridCol w:w="3402"/>
        <w:gridCol w:w="3544"/>
      </w:tblGrid>
      <w:tr w:rsidR="0022568B" w:rsidRPr="0022568B" w:rsidTr="00BE1B26">
        <w:tc>
          <w:tcPr>
            <w:tcW w:w="3261" w:type="dxa"/>
          </w:tcPr>
          <w:p w:rsidR="0022568B" w:rsidRPr="0022568B" w:rsidRDefault="0022568B" w:rsidP="0022568B">
            <w:pPr>
              <w:contextualSpacing/>
              <w:rPr>
                <w:b/>
              </w:rPr>
            </w:pPr>
            <w:r w:rsidRPr="0022568B">
              <w:rPr>
                <w:b/>
              </w:rPr>
              <w:t xml:space="preserve">«Рассмотрено»  </w:t>
            </w:r>
          </w:p>
          <w:p w:rsidR="0022568B" w:rsidRPr="0022568B" w:rsidRDefault="0022568B" w:rsidP="0022568B">
            <w:pPr>
              <w:contextualSpacing/>
              <w:rPr>
                <w:b/>
              </w:rPr>
            </w:pPr>
          </w:p>
          <w:p w:rsidR="0022568B" w:rsidRPr="0022568B" w:rsidRDefault="0022568B" w:rsidP="0022568B">
            <w:pPr>
              <w:contextualSpacing/>
              <w:rPr>
                <w:b/>
                <w:i/>
              </w:rPr>
            </w:pPr>
            <w:r w:rsidRPr="0022568B">
              <w:rPr>
                <w:b/>
                <w:i/>
              </w:rPr>
              <w:t xml:space="preserve">Руководитель МО </w:t>
            </w:r>
          </w:p>
          <w:p w:rsidR="0022568B" w:rsidRPr="0022568B" w:rsidRDefault="0022568B" w:rsidP="0022568B">
            <w:pPr>
              <w:contextualSpacing/>
              <w:rPr>
                <w:b/>
                <w:i/>
              </w:rPr>
            </w:pPr>
          </w:p>
          <w:p w:rsidR="0022568B" w:rsidRPr="0022568B" w:rsidRDefault="0022568B" w:rsidP="0022568B">
            <w:pPr>
              <w:contextualSpacing/>
              <w:rPr>
                <w:b/>
              </w:rPr>
            </w:pPr>
            <w:r w:rsidRPr="0022568B">
              <w:rPr>
                <w:b/>
              </w:rPr>
              <w:t xml:space="preserve"> ______</w:t>
            </w:r>
            <w:proofErr w:type="gramStart"/>
            <w:r w:rsidRPr="0022568B">
              <w:rPr>
                <w:b/>
              </w:rPr>
              <w:t>_  /</w:t>
            </w:r>
            <w:proofErr w:type="gramEnd"/>
            <w:r w:rsidRPr="0022568B">
              <w:rPr>
                <w:b/>
              </w:rPr>
              <w:t>Лазарева Е.П./</w:t>
            </w:r>
          </w:p>
          <w:p w:rsidR="0022568B" w:rsidRPr="0022568B" w:rsidRDefault="0022568B" w:rsidP="0022568B">
            <w:pPr>
              <w:contextualSpacing/>
              <w:rPr>
                <w:b/>
              </w:rPr>
            </w:pPr>
          </w:p>
          <w:p w:rsidR="0022568B" w:rsidRPr="0022568B" w:rsidRDefault="0022568B" w:rsidP="0022568B">
            <w:pPr>
              <w:contextualSpacing/>
              <w:rPr>
                <w:b/>
              </w:rPr>
            </w:pPr>
            <w:r w:rsidRPr="0022568B">
              <w:rPr>
                <w:b/>
              </w:rPr>
              <w:t xml:space="preserve">Протокол №____ от </w:t>
            </w:r>
          </w:p>
          <w:p w:rsidR="0022568B" w:rsidRPr="0022568B" w:rsidRDefault="0022568B" w:rsidP="0022568B">
            <w:pPr>
              <w:contextualSpacing/>
              <w:rPr>
                <w:b/>
              </w:rPr>
            </w:pPr>
          </w:p>
          <w:p w:rsidR="0022568B" w:rsidRPr="0022568B" w:rsidRDefault="0022568B" w:rsidP="0022568B">
            <w:pPr>
              <w:contextualSpacing/>
              <w:rPr>
                <w:b/>
              </w:rPr>
            </w:pPr>
            <w:r w:rsidRPr="0022568B">
              <w:rPr>
                <w:b/>
              </w:rPr>
              <w:t>«____»______________2020г</w:t>
            </w:r>
          </w:p>
        </w:tc>
        <w:tc>
          <w:tcPr>
            <w:tcW w:w="3402" w:type="dxa"/>
          </w:tcPr>
          <w:p w:rsidR="0022568B" w:rsidRPr="0022568B" w:rsidRDefault="0022568B" w:rsidP="0022568B">
            <w:pPr>
              <w:contextualSpacing/>
              <w:rPr>
                <w:b/>
              </w:rPr>
            </w:pPr>
            <w:r w:rsidRPr="0022568B">
              <w:rPr>
                <w:b/>
              </w:rPr>
              <w:t>«Согласовано»</w:t>
            </w:r>
          </w:p>
          <w:p w:rsidR="0022568B" w:rsidRPr="0022568B" w:rsidRDefault="0022568B" w:rsidP="0022568B">
            <w:pPr>
              <w:contextualSpacing/>
              <w:rPr>
                <w:b/>
              </w:rPr>
            </w:pPr>
          </w:p>
          <w:p w:rsidR="0022568B" w:rsidRPr="0022568B" w:rsidRDefault="0022568B" w:rsidP="0022568B">
            <w:pPr>
              <w:contextualSpacing/>
              <w:rPr>
                <w:b/>
              </w:rPr>
            </w:pPr>
            <w:r w:rsidRPr="0022568B">
              <w:rPr>
                <w:b/>
              </w:rPr>
              <w:t>Заместитель директора по УВР МОУ «</w:t>
            </w:r>
            <w:proofErr w:type="spellStart"/>
            <w:r w:rsidRPr="0022568B">
              <w:rPr>
                <w:b/>
              </w:rPr>
              <w:t>Ухотская</w:t>
            </w:r>
            <w:proofErr w:type="spellEnd"/>
            <w:r w:rsidRPr="0022568B">
              <w:rPr>
                <w:b/>
              </w:rPr>
              <w:t xml:space="preserve"> СШ» </w:t>
            </w:r>
          </w:p>
          <w:p w:rsidR="0022568B" w:rsidRPr="0022568B" w:rsidRDefault="0022568B" w:rsidP="0022568B">
            <w:pPr>
              <w:contextualSpacing/>
              <w:rPr>
                <w:b/>
              </w:rPr>
            </w:pPr>
            <w:r w:rsidRPr="0022568B">
              <w:rPr>
                <w:b/>
              </w:rPr>
              <w:t xml:space="preserve">  </w:t>
            </w:r>
          </w:p>
          <w:p w:rsidR="0022568B" w:rsidRPr="0022568B" w:rsidRDefault="0022568B" w:rsidP="0022568B">
            <w:pPr>
              <w:contextualSpacing/>
              <w:rPr>
                <w:b/>
              </w:rPr>
            </w:pPr>
            <w:r w:rsidRPr="0022568B">
              <w:rPr>
                <w:b/>
              </w:rPr>
              <w:t xml:space="preserve">________/ </w:t>
            </w:r>
            <w:proofErr w:type="spellStart"/>
            <w:r w:rsidRPr="0022568B">
              <w:rPr>
                <w:b/>
              </w:rPr>
              <w:t>Овчинникова</w:t>
            </w:r>
            <w:proofErr w:type="spellEnd"/>
            <w:r w:rsidRPr="0022568B">
              <w:rPr>
                <w:b/>
              </w:rPr>
              <w:t xml:space="preserve"> В.А./  </w:t>
            </w:r>
          </w:p>
          <w:p w:rsidR="0022568B" w:rsidRPr="0022568B" w:rsidRDefault="0022568B" w:rsidP="0022568B">
            <w:pPr>
              <w:contextualSpacing/>
              <w:rPr>
                <w:b/>
              </w:rPr>
            </w:pPr>
            <w:r w:rsidRPr="0022568B">
              <w:rPr>
                <w:b/>
              </w:rPr>
              <w:t xml:space="preserve">  </w:t>
            </w:r>
          </w:p>
          <w:p w:rsidR="0022568B" w:rsidRPr="0022568B" w:rsidRDefault="0022568B" w:rsidP="0022568B">
            <w:pPr>
              <w:contextualSpacing/>
              <w:rPr>
                <w:b/>
              </w:rPr>
            </w:pPr>
            <w:r w:rsidRPr="0022568B">
              <w:rPr>
                <w:b/>
              </w:rPr>
              <w:t xml:space="preserve">«____»______________2020г                        </w:t>
            </w:r>
          </w:p>
        </w:tc>
        <w:tc>
          <w:tcPr>
            <w:tcW w:w="3544" w:type="dxa"/>
          </w:tcPr>
          <w:p w:rsidR="0022568B" w:rsidRPr="0022568B" w:rsidRDefault="0022568B" w:rsidP="0022568B">
            <w:pPr>
              <w:contextualSpacing/>
              <w:rPr>
                <w:b/>
              </w:rPr>
            </w:pPr>
            <w:r w:rsidRPr="0022568B">
              <w:rPr>
                <w:b/>
              </w:rPr>
              <w:t>«Утверждено»</w:t>
            </w:r>
          </w:p>
          <w:p w:rsidR="0022568B" w:rsidRPr="0022568B" w:rsidRDefault="0022568B" w:rsidP="0022568B">
            <w:pPr>
              <w:contextualSpacing/>
              <w:rPr>
                <w:b/>
              </w:rPr>
            </w:pPr>
          </w:p>
          <w:p w:rsidR="0022568B" w:rsidRPr="0022568B" w:rsidRDefault="0022568B" w:rsidP="0022568B">
            <w:pPr>
              <w:contextualSpacing/>
              <w:rPr>
                <w:b/>
              </w:rPr>
            </w:pPr>
            <w:r w:rsidRPr="0022568B">
              <w:rPr>
                <w:b/>
              </w:rPr>
              <w:t>директор МОУ</w:t>
            </w:r>
          </w:p>
          <w:p w:rsidR="0022568B" w:rsidRPr="0022568B" w:rsidRDefault="0022568B" w:rsidP="0022568B">
            <w:pPr>
              <w:contextualSpacing/>
              <w:rPr>
                <w:b/>
              </w:rPr>
            </w:pPr>
            <w:r w:rsidRPr="0022568B">
              <w:rPr>
                <w:b/>
              </w:rPr>
              <w:t>«</w:t>
            </w:r>
            <w:proofErr w:type="spellStart"/>
            <w:r w:rsidRPr="0022568B">
              <w:rPr>
                <w:b/>
              </w:rPr>
              <w:t>Ухотская</w:t>
            </w:r>
            <w:proofErr w:type="spellEnd"/>
            <w:r w:rsidRPr="0022568B">
              <w:rPr>
                <w:b/>
              </w:rPr>
              <w:t xml:space="preserve"> СШ»</w:t>
            </w:r>
          </w:p>
          <w:p w:rsidR="0022568B" w:rsidRPr="0022568B" w:rsidRDefault="0022568B" w:rsidP="0022568B">
            <w:pPr>
              <w:contextualSpacing/>
              <w:rPr>
                <w:b/>
              </w:rPr>
            </w:pPr>
          </w:p>
          <w:p w:rsidR="0022568B" w:rsidRPr="0022568B" w:rsidRDefault="0022568B" w:rsidP="0022568B">
            <w:pPr>
              <w:contextualSpacing/>
              <w:rPr>
                <w:b/>
              </w:rPr>
            </w:pPr>
            <w:r w:rsidRPr="0022568B">
              <w:rPr>
                <w:b/>
              </w:rPr>
              <w:t>________/Кожевникова Г.А. /</w:t>
            </w:r>
          </w:p>
          <w:p w:rsidR="0022568B" w:rsidRPr="0022568B" w:rsidRDefault="0022568B" w:rsidP="0022568B">
            <w:pPr>
              <w:contextualSpacing/>
              <w:rPr>
                <w:b/>
              </w:rPr>
            </w:pPr>
          </w:p>
          <w:p w:rsidR="0022568B" w:rsidRPr="0022568B" w:rsidRDefault="0022568B" w:rsidP="0022568B">
            <w:pPr>
              <w:contextualSpacing/>
              <w:rPr>
                <w:b/>
              </w:rPr>
            </w:pPr>
            <w:r w:rsidRPr="0022568B">
              <w:rPr>
                <w:b/>
              </w:rPr>
              <w:t>«___</w:t>
            </w:r>
            <w:proofErr w:type="gramStart"/>
            <w:r w:rsidRPr="0022568B">
              <w:rPr>
                <w:b/>
              </w:rPr>
              <w:t>_»_</w:t>
            </w:r>
            <w:proofErr w:type="gramEnd"/>
            <w:r w:rsidRPr="0022568B">
              <w:rPr>
                <w:b/>
              </w:rPr>
              <w:t xml:space="preserve">_____________2020г                        </w:t>
            </w:r>
          </w:p>
          <w:p w:rsidR="0022568B" w:rsidRPr="0022568B" w:rsidRDefault="0022568B" w:rsidP="0022568B">
            <w:pPr>
              <w:contextualSpacing/>
              <w:rPr>
                <w:b/>
              </w:rPr>
            </w:pPr>
          </w:p>
          <w:p w:rsidR="0022568B" w:rsidRPr="0022568B" w:rsidRDefault="0022568B" w:rsidP="0022568B">
            <w:pPr>
              <w:contextualSpacing/>
              <w:rPr>
                <w:b/>
              </w:rPr>
            </w:pPr>
          </w:p>
        </w:tc>
      </w:tr>
    </w:tbl>
    <w:p w:rsidR="0022568B" w:rsidRPr="0022568B" w:rsidRDefault="0022568B" w:rsidP="0022568B">
      <w:pPr>
        <w:contextualSpacing/>
      </w:pPr>
    </w:p>
    <w:p w:rsidR="0022568B" w:rsidRPr="0022568B" w:rsidRDefault="0022568B" w:rsidP="0022568B">
      <w:pPr>
        <w:contextualSpacing/>
      </w:pPr>
    </w:p>
    <w:p w:rsidR="0022568B" w:rsidRPr="0022568B" w:rsidRDefault="0022568B" w:rsidP="0022568B">
      <w:pPr>
        <w:contextualSpacing/>
      </w:pPr>
    </w:p>
    <w:p w:rsidR="0022568B" w:rsidRPr="0022568B" w:rsidRDefault="0022568B" w:rsidP="0022568B">
      <w:pPr>
        <w:contextualSpacing/>
      </w:pPr>
    </w:p>
    <w:p w:rsidR="0022568B" w:rsidRPr="0022568B" w:rsidRDefault="0022568B" w:rsidP="0022568B">
      <w:pPr>
        <w:contextualSpacing/>
      </w:pPr>
    </w:p>
    <w:p w:rsidR="0022568B" w:rsidRPr="0022568B" w:rsidRDefault="0022568B" w:rsidP="0022568B">
      <w:pPr>
        <w:contextualSpacing/>
      </w:pPr>
    </w:p>
    <w:p w:rsidR="0022568B" w:rsidRPr="0022568B" w:rsidRDefault="0022568B" w:rsidP="0022568B">
      <w:pPr>
        <w:contextualSpacing/>
      </w:pPr>
    </w:p>
    <w:p w:rsidR="0022568B" w:rsidRPr="0022568B" w:rsidRDefault="0022568B" w:rsidP="0022568B">
      <w:pPr>
        <w:contextualSpacing/>
      </w:pPr>
    </w:p>
    <w:p w:rsidR="0022568B" w:rsidRPr="0022568B" w:rsidRDefault="0022568B" w:rsidP="0022568B">
      <w:pPr>
        <w:contextualSpacing/>
      </w:pPr>
    </w:p>
    <w:p w:rsidR="0022568B" w:rsidRPr="0022568B" w:rsidRDefault="0022568B" w:rsidP="0022568B">
      <w:pPr>
        <w:contextualSpacing/>
      </w:pPr>
    </w:p>
    <w:p w:rsidR="0022568B" w:rsidRPr="0022568B" w:rsidRDefault="0022568B" w:rsidP="0022568B">
      <w:pPr>
        <w:contextualSpacing/>
      </w:pPr>
    </w:p>
    <w:p w:rsidR="0022568B" w:rsidRPr="0022568B" w:rsidRDefault="0022568B" w:rsidP="0022568B">
      <w:pPr>
        <w:contextualSpacing/>
      </w:pPr>
    </w:p>
    <w:p w:rsidR="0022568B" w:rsidRPr="0022568B" w:rsidRDefault="0022568B" w:rsidP="0022568B">
      <w:pPr>
        <w:contextualSpacing/>
        <w:jc w:val="center"/>
        <w:rPr>
          <w:b/>
        </w:rPr>
      </w:pPr>
      <w:r w:rsidRPr="0022568B">
        <w:rPr>
          <w:b/>
        </w:rPr>
        <w:t>Рабочая программа</w:t>
      </w:r>
    </w:p>
    <w:p w:rsidR="0022568B" w:rsidRPr="0022568B" w:rsidRDefault="0022568B" w:rsidP="0022568B">
      <w:pPr>
        <w:contextualSpacing/>
        <w:jc w:val="center"/>
        <w:rPr>
          <w:b/>
        </w:rPr>
      </w:pPr>
      <w:r w:rsidRPr="0022568B">
        <w:rPr>
          <w:b/>
        </w:rPr>
        <w:t xml:space="preserve"> по биологии</w:t>
      </w:r>
    </w:p>
    <w:p w:rsidR="0022568B" w:rsidRPr="0022568B" w:rsidRDefault="000C704F" w:rsidP="0022568B">
      <w:pPr>
        <w:contextualSpacing/>
        <w:jc w:val="center"/>
        <w:rPr>
          <w:b/>
        </w:rPr>
      </w:pPr>
      <w:r>
        <w:rPr>
          <w:b/>
        </w:rPr>
        <w:t>8</w:t>
      </w:r>
      <w:r w:rsidR="0022568B" w:rsidRPr="0022568B">
        <w:rPr>
          <w:b/>
        </w:rPr>
        <w:t xml:space="preserve"> класс</w:t>
      </w:r>
    </w:p>
    <w:p w:rsidR="0022568B" w:rsidRPr="0022568B" w:rsidRDefault="0022568B" w:rsidP="0022568B">
      <w:pPr>
        <w:contextualSpacing/>
        <w:jc w:val="center"/>
        <w:rPr>
          <w:b/>
        </w:rPr>
      </w:pPr>
    </w:p>
    <w:p w:rsidR="0022568B" w:rsidRPr="0022568B" w:rsidRDefault="0022568B" w:rsidP="0022568B">
      <w:pPr>
        <w:contextualSpacing/>
        <w:jc w:val="center"/>
        <w:rPr>
          <w:b/>
        </w:rPr>
      </w:pPr>
      <w:r w:rsidRPr="0022568B">
        <w:rPr>
          <w:b/>
        </w:rPr>
        <w:t>учителя биологии</w:t>
      </w:r>
    </w:p>
    <w:p w:rsidR="0022568B" w:rsidRPr="0022568B" w:rsidRDefault="0022568B" w:rsidP="0022568B">
      <w:pPr>
        <w:contextualSpacing/>
        <w:jc w:val="center"/>
        <w:rPr>
          <w:b/>
        </w:rPr>
      </w:pPr>
      <w:r w:rsidRPr="0022568B">
        <w:rPr>
          <w:b/>
        </w:rPr>
        <w:t xml:space="preserve">муниципального общеобразовательного учреждения </w:t>
      </w:r>
    </w:p>
    <w:p w:rsidR="0022568B" w:rsidRPr="0022568B" w:rsidRDefault="0022568B" w:rsidP="0022568B">
      <w:pPr>
        <w:contextualSpacing/>
        <w:jc w:val="center"/>
        <w:rPr>
          <w:b/>
        </w:rPr>
      </w:pPr>
      <w:r w:rsidRPr="0022568B">
        <w:rPr>
          <w:b/>
        </w:rPr>
        <w:t>«</w:t>
      </w:r>
      <w:proofErr w:type="spellStart"/>
      <w:r w:rsidRPr="0022568B">
        <w:rPr>
          <w:b/>
        </w:rPr>
        <w:t>Ухотская</w:t>
      </w:r>
      <w:proofErr w:type="spellEnd"/>
      <w:r w:rsidRPr="0022568B">
        <w:rPr>
          <w:b/>
        </w:rPr>
        <w:t xml:space="preserve"> средняя школа», </w:t>
      </w:r>
    </w:p>
    <w:p w:rsidR="0022568B" w:rsidRPr="0022568B" w:rsidRDefault="0022568B" w:rsidP="0022568B">
      <w:pPr>
        <w:contextualSpacing/>
        <w:jc w:val="center"/>
        <w:rPr>
          <w:b/>
        </w:rPr>
      </w:pPr>
      <w:proofErr w:type="spellStart"/>
      <w:r w:rsidRPr="0022568B">
        <w:rPr>
          <w:b/>
        </w:rPr>
        <w:t>Черноковой</w:t>
      </w:r>
      <w:proofErr w:type="spellEnd"/>
      <w:r w:rsidRPr="0022568B">
        <w:rPr>
          <w:b/>
        </w:rPr>
        <w:t xml:space="preserve"> Екатерины Николаевны, </w:t>
      </w:r>
    </w:p>
    <w:p w:rsidR="0022568B" w:rsidRPr="0022568B" w:rsidRDefault="0022568B" w:rsidP="0022568B">
      <w:pPr>
        <w:contextualSpacing/>
        <w:jc w:val="center"/>
        <w:rPr>
          <w:b/>
        </w:rPr>
      </w:pPr>
      <w:r w:rsidRPr="0022568B">
        <w:rPr>
          <w:b/>
        </w:rPr>
        <w:t>первой квалификационной категории</w:t>
      </w:r>
    </w:p>
    <w:p w:rsidR="0022568B" w:rsidRPr="0022568B" w:rsidRDefault="0022568B" w:rsidP="0022568B">
      <w:pPr>
        <w:contextualSpacing/>
        <w:jc w:val="center"/>
        <w:rPr>
          <w:b/>
        </w:rPr>
      </w:pPr>
    </w:p>
    <w:p w:rsidR="0022568B" w:rsidRPr="0022568B" w:rsidRDefault="0022568B" w:rsidP="0022568B">
      <w:pPr>
        <w:contextualSpacing/>
        <w:jc w:val="center"/>
        <w:rPr>
          <w:b/>
        </w:rPr>
      </w:pPr>
    </w:p>
    <w:p w:rsidR="0022568B" w:rsidRPr="0022568B" w:rsidRDefault="0022568B" w:rsidP="0022568B">
      <w:pPr>
        <w:contextualSpacing/>
        <w:jc w:val="center"/>
        <w:rPr>
          <w:b/>
        </w:rPr>
      </w:pPr>
    </w:p>
    <w:p w:rsidR="0022568B" w:rsidRPr="0022568B" w:rsidRDefault="0022568B" w:rsidP="0022568B">
      <w:pPr>
        <w:contextualSpacing/>
        <w:jc w:val="center"/>
        <w:rPr>
          <w:b/>
        </w:rPr>
      </w:pPr>
    </w:p>
    <w:p w:rsidR="0022568B" w:rsidRPr="0022568B" w:rsidRDefault="0022568B" w:rsidP="0022568B">
      <w:pPr>
        <w:contextualSpacing/>
        <w:jc w:val="center"/>
        <w:rPr>
          <w:b/>
        </w:rPr>
      </w:pPr>
    </w:p>
    <w:p w:rsidR="0022568B" w:rsidRPr="0022568B" w:rsidRDefault="0022568B" w:rsidP="0022568B">
      <w:pPr>
        <w:contextualSpacing/>
        <w:jc w:val="center"/>
        <w:rPr>
          <w:b/>
        </w:rPr>
      </w:pPr>
    </w:p>
    <w:p w:rsidR="0022568B" w:rsidRPr="0022568B" w:rsidRDefault="0022568B" w:rsidP="0022568B">
      <w:pPr>
        <w:contextualSpacing/>
        <w:jc w:val="center"/>
        <w:rPr>
          <w:b/>
        </w:rPr>
      </w:pPr>
    </w:p>
    <w:p w:rsidR="0022568B" w:rsidRPr="0022568B" w:rsidRDefault="0022568B" w:rsidP="0022568B">
      <w:pPr>
        <w:contextualSpacing/>
        <w:jc w:val="center"/>
        <w:rPr>
          <w:b/>
        </w:rPr>
      </w:pPr>
    </w:p>
    <w:p w:rsidR="0022568B" w:rsidRPr="0022568B" w:rsidRDefault="0022568B" w:rsidP="0022568B">
      <w:pPr>
        <w:contextualSpacing/>
        <w:jc w:val="center"/>
        <w:rPr>
          <w:b/>
        </w:rPr>
      </w:pPr>
    </w:p>
    <w:p w:rsidR="0022568B" w:rsidRPr="0022568B" w:rsidRDefault="0022568B" w:rsidP="0022568B">
      <w:pPr>
        <w:contextualSpacing/>
        <w:jc w:val="center"/>
        <w:rPr>
          <w:b/>
        </w:rPr>
      </w:pPr>
    </w:p>
    <w:p w:rsidR="0022568B" w:rsidRPr="0022568B" w:rsidRDefault="0022568B" w:rsidP="0022568B">
      <w:pPr>
        <w:contextualSpacing/>
        <w:jc w:val="center"/>
        <w:rPr>
          <w:b/>
        </w:rPr>
      </w:pPr>
    </w:p>
    <w:p w:rsidR="0022568B" w:rsidRPr="0022568B" w:rsidRDefault="0022568B" w:rsidP="0022568B">
      <w:pPr>
        <w:contextualSpacing/>
        <w:jc w:val="center"/>
        <w:rPr>
          <w:b/>
        </w:rPr>
      </w:pPr>
    </w:p>
    <w:p w:rsidR="0022568B" w:rsidRPr="0022568B" w:rsidRDefault="0022568B" w:rsidP="0022568B">
      <w:pPr>
        <w:contextualSpacing/>
        <w:jc w:val="center"/>
        <w:rPr>
          <w:b/>
        </w:rPr>
      </w:pPr>
    </w:p>
    <w:p w:rsidR="0022568B" w:rsidRPr="0022568B" w:rsidRDefault="0022568B" w:rsidP="0022568B">
      <w:pPr>
        <w:contextualSpacing/>
        <w:jc w:val="center"/>
        <w:rPr>
          <w:b/>
        </w:rPr>
      </w:pPr>
    </w:p>
    <w:p w:rsidR="0022568B" w:rsidRPr="0022568B" w:rsidRDefault="0022568B" w:rsidP="0022568B">
      <w:pPr>
        <w:contextualSpacing/>
        <w:jc w:val="center"/>
        <w:rPr>
          <w:b/>
        </w:rPr>
      </w:pPr>
    </w:p>
    <w:p w:rsidR="0022568B" w:rsidRPr="0022568B" w:rsidRDefault="0022568B" w:rsidP="0022568B">
      <w:pPr>
        <w:contextualSpacing/>
        <w:jc w:val="center"/>
        <w:rPr>
          <w:b/>
        </w:rPr>
      </w:pPr>
    </w:p>
    <w:p w:rsidR="0022568B" w:rsidRPr="0022568B" w:rsidRDefault="0022568B" w:rsidP="0022568B">
      <w:pPr>
        <w:contextualSpacing/>
        <w:jc w:val="center"/>
        <w:rPr>
          <w:b/>
        </w:rPr>
      </w:pPr>
    </w:p>
    <w:p w:rsidR="0022568B" w:rsidRPr="0022568B" w:rsidRDefault="0022568B" w:rsidP="0022568B">
      <w:pPr>
        <w:contextualSpacing/>
        <w:jc w:val="center"/>
        <w:rPr>
          <w:b/>
        </w:rPr>
      </w:pPr>
    </w:p>
    <w:p w:rsidR="0022568B" w:rsidRPr="0022568B" w:rsidRDefault="0022568B" w:rsidP="0022568B">
      <w:pPr>
        <w:contextualSpacing/>
        <w:jc w:val="center"/>
        <w:rPr>
          <w:b/>
        </w:rPr>
      </w:pPr>
      <w:r w:rsidRPr="0022568B">
        <w:rPr>
          <w:b/>
        </w:rPr>
        <w:t>2020-2021 учебный год</w:t>
      </w:r>
    </w:p>
    <w:p w:rsidR="0022568B" w:rsidRPr="0022568B" w:rsidRDefault="0022568B" w:rsidP="0022568B">
      <w:pPr>
        <w:contextualSpacing/>
        <w:jc w:val="center"/>
        <w:rPr>
          <w:b/>
        </w:rPr>
      </w:pPr>
    </w:p>
    <w:p w:rsidR="0022568B" w:rsidRPr="0022568B" w:rsidRDefault="0022568B" w:rsidP="0022568B">
      <w:pPr>
        <w:contextualSpacing/>
        <w:jc w:val="center"/>
        <w:rPr>
          <w:b/>
        </w:rPr>
      </w:pPr>
    </w:p>
    <w:p w:rsidR="0022568B" w:rsidRPr="0022568B" w:rsidRDefault="0022568B" w:rsidP="0022568B">
      <w:pPr>
        <w:pStyle w:val="1"/>
        <w:numPr>
          <w:ilvl w:val="0"/>
          <w:numId w:val="0"/>
        </w:numPr>
        <w:ind w:left="720"/>
        <w:contextualSpacing/>
        <w:jc w:val="center"/>
        <w:rPr>
          <w:rFonts w:ascii="Times New Roman" w:hAnsi="Times New Roman"/>
          <w:sz w:val="24"/>
          <w:szCs w:val="24"/>
        </w:rPr>
      </w:pPr>
      <w:bookmarkStart w:id="0" w:name="_Toc358919098"/>
      <w:proofErr w:type="gramStart"/>
      <w:r w:rsidRPr="0022568B">
        <w:rPr>
          <w:rFonts w:ascii="Times New Roman" w:hAnsi="Times New Roman"/>
          <w:sz w:val="24"/>
          <w:szCs w:val="24"/>
        </w:rPr>
        <w:lastRenderedPageBreak/>
        <w:t>Пояснительная  записка</w:t>
      </w:r>
      <w:bookmarkEnd w:id="0"/>
      <w:proofErr w:type="gramEnd"/>
    </w:p>
    <w:p w:rsidR="0022568B" w:rsidRPr="0022568B" w:rsidRDefault="0022568B" w:rsidP="0022568B">
      <w:pPr>
        <w:contextualSpacing/>
      </w:pPr>
      <w:r w:rsidRPr="0022568B">
        <w:t>Нормативные документы, регламентирующие составление и реализацию рабочей программы:</w:t>
      </w:r>
    </w:p>
    <w:p w:rsidR="0022568B" w:rsidRPr="0022568B" w:rsidRDefault="0022568B" w:rsidP="0022568B">
      <w:pPr>
        <w:pStyle w:val="a4"/>
        <w:numPr>
          <w:ilvl w:val="0"/>
          <w:numId w:val="2"/>
        </w:numPr>
        <w:ind w:left="714" w:hanging="357"/>
        <w:contextualSpacing/>
        <w:jc w:val="both"/>
      </w:pPr>
      <w:r w:rsidRPr="0022568B">
        <w:t xml:space="preserve">Федеральный закон Российской Федерации от 29 декабря </w:t>
      </w:r>
      <w:smartTag w:uri="urn:schemas-microsoft-com:office:smarttags" w:element="metricconverter">
        <w:smartTagPr>
          <w:attr w:name="ProductID" w:val="2012 г"/>
        </w:smartTagPr>
        <w:r w:rsidRPr="0022568B">
          <w:t>2012 г</w:t>
        </w:r>
      </w:smartTag>
      <w:r w:rsidRPr="0022568B">
        <w:t>. N 273-ФЗ "Об образовании в Российской Федерации"</w:t>
      </w:r>
    </w:p>
    <w:p w:rsidR="0022568B" w:rsidRPr="0022568B" w:rsidRDefault="0022568B" w:rsidP="0022568B">
      <w:pPr>
        <w:numPr>
          <w:ilvl w:val="0"/>
          <w:numId w:val="2"/>
        </w:numPr>
        <w:contextualSpacing/>
        <w:jc w:val="both"/>
      </w:pPr>
      <w:r w:rsidRPr="0022568B">
        <w:t xml:space="preserve">Федеральный государственный образовательный стандарт основного общего образования, утвержденный приказом Министерства образования и науки РФ от 17 декабря 2010 № 1897 </w:t>
      </w:r>
    </w:p>
    <w:p w:rsidR="0022568B" w:rsidRPr="0022568B" w:rsidRDefault="0022568B" w:rsidP="0022568B">
      <w:pPr>
        <w:numPr>
          <w:ilvl w:val="0"/>
          <w:numId w:val="2"/>
        </w:numPr>
        <w:contextualSpacing/>
      </w:pPr>
      <w:r w:rsidRPr="0022568B">
        <w:t xml:space="preserve">Примерная программа по биологии для 5–9 классов общеобразовательных учреждений </w:t>
      </w:r>
      <w:proofErr w:type="gramStart"/>
      <w:r w:rsidRPr="0022568B">
        <w:t>на  основе</w:t>
      </w:r>
      <w:proofErr w:type="gramEnd"/>
      <w:r w:rsidRPr="0022568B">
        <w:t xml:space="preserve"> авторской  программы  </w:t>
      </w:r>
      <w:proofErr w:type="spellStart"/>
      <w:r w:rsidRPr="0022568B">
        <w:t>Пономарёвой</w:t>
      </w:r>
      <w:proofErr w:type="spellEnd"/>
      <w:r w:rsidRPr="0022568B">
        <w:t xml:space="preserve"> И.Н., Корниловой О.А.</w:t>
      </w:r>
    </w:p>
    <w:p w:rsidR="0022568B" w:rsidRPr="0022568B" w:rsidRDefault="0022568B" w:rsidP="0022568B">
      <w:pPr>
        <w:numPr>
          <w:ilvl w:val="0"/>
          <w:numId w:val="2"/>
        </w:numPr>
        <w:contextualSpacing/>
      </w:pPr>
      <w:r w:rsidRPr="0022568B">
        <w:t>Основная образовательная программа основного общего образования МОУ «</w:t>
      </w:r>
      <w:proofErr w:type="spellStart"/>
      <w:r w:rsidRPr="0022568B">
        <w:t>Ухотская</w:t>
      </w:r>
      <w:proofErr w:type="spellEnd"/>
      <w:r w:rsidRPr="0022568B">
        <w:t xml:space="preserve"> СШ»</w:t>
      </w:r>
    </w:p>
    <w:p w:rsidR="0022568B" w:rsidRPr="0022568B" w:rsidRDefault="0022568B" w:rsidP="0022568B">
      <w:pPr>
        <w:numPr>
          <w:ilvl w:val="0"/>
          <w:numId w:val="2"/>
        </w:numPr>
        <w:contextualSpacing/>
      </w:pPr>
      <w:r w:rsidRPr="0022568B">
        <w:t xml:space="preserve">Федеральный перечень учебников, рекомендованных (допущенных) Министерством образования и науки РФ к использованию в образовательном процессе в общеобразовательных школах.   </w:t>
      </w:r>
    </w:p>
    <w:p w:rsidR="0022568B" w:rsidRPr="0022568B" w:rsidRDefault="0022568B" w:rsidP="0022568B">
      <w:pPr>
        <w:autoSpaceDE w:val="0"/>
        <w:autoSpaceDN w:val="0"/>
        <w:adjustRightInd w:val="0"/>
        <w:ind w:firstLine="360"/>
        <w:contextualSpacing/>
      </w:pPr>
    </w:p>
    <w:p w:rsidR="0022568B" w:rsidRPr="0022568B" w:rsidRDefault="0022568B" w:rsidP="0022568B">
      <w:pPr>
        <w:ind w:left="-5" w:right="57"/>
        <w:contextualSpacing/>
      </w:pPr>
      <w:r w:rsidRPr="0022568B">
        <w:t xml:space="preserve">         Согласно учебному плану учреждения на реализацию программы в 8 классе отводится 2 часа в неделю, 68 часов в год. </w:t>
      </w:r>
    </w:p>
    <w:p w:rsidR="0022568B" w:rsidRPr="0022568B" w:rsidRDefault="0022568B" w:rsidP="0022568B">
      <w:pPr>
        <w:contextualSpacing/>
      </w:pPr>
    </w:p>
    <w:p w:rsidR="0022568B" w:rsidRPr="0022568B" w:rsidRDefault="0022568B" w:rsidP="0022568B">
      <w:pPr>
        <w:pStyle w:val="c1"/>
        <w:shd w:val="clear" w:color="auto" w:fill="FFFFFF"/>
        <w:spacing w:before="0" w:beforeAutospacing="0" w:after="0" w:afterAutospacing="0"/>
        <w:contextualSpacing/>
        <w:jc w:val="both"/>
        <w:rPr>
          <w:b/>
          <w:color w:val="000000"/>
        </w:rPr>
      </w:pPr>
      <w:r w:rsidRPr="0022568B">
        <w:rPr>
          <w:rStyle w:val="c2"/>
          <w:b/>
          <w:color w:val="000000"/>
        </w:rPr>
        <w:t>Цели и задачи:</w:t>
      </w:r>
    </w:p>
    <w:p w:rsidR="0022568B" w:rsidRPr="0022568B" w:rsidRDefault="0022568B" w:rsidP="0022568B">
      <w:pPr>
        <w:pStyle w:val="c1"/>
        <w:shd w:val="clear" w:color="auto" w:fill="FFFFFF"/>
        <w:spacing w:before="0" w:beforeAutospacing="0" w:after="0" w:afterAutospacing="0"/>
        <w:contextualSpacing/>
        <w:jc w:val="both"/>
        <w:rPr>
          <w:color w:val="000000"/>
        </w:rPr>
      </w:pPr>
      <w:r w:rsidRPr="0022568B">
        <w:rPr>
          <w:rStyle w:val="c2"/>
          <w:color w:val="000000"/>
        </w:rPr>
        <w:t>• освоение знаний о живой природе и присущих ей закономерностях; человеке как биосоциальном существе; о роли биологической науки в практической деятельности людей; методах познания живой природы;</w:t>
      </w:r>
    </w:p>
    <w:p w:rsidR="0022568B" w:rsidRPr="0022568B" w:rsidRDefault="0022568B" w:rsidP="0022568B">
      <w:pPr>
        <w:pStyle w:val="c1"/>
        <w:shd w:val="clear" w:color="auto" w:fill="FFFFFF"/>
        <w:spacing w:before="0" w:beforeAutospacing="0" w:after="0" w:afterAutospacing="0"/>
        <w:contextualSpacing/>
        <w:jc w:val="both"/>
        <w:rPr>
          <w:color w:val="000000"/>
        </w:rPr>
      </w:pPr>
      <w:r w:rsidRPr="0022568B">
        <w:rPr>
          <w:rStyle w:val="c2"/>
          <w:color w:val="000000"/>
        </w:rPr>
        <w:t>• овладение умениями применять биологические знания для объяснения процессов и явлений живой природы, жизнедеятельности собственного организма; использовать информацию о современных достижениях в области биологии и экологии, о факторах здоровья и риска; работать с биологическими приборами, инструментами, справочниками; проводить наблюдения за биологическими объектами и состоянием собственного организма, биологические эксперименты;</w:t>
      </w:r>
    </w:p>
    <w:p w:rsidR="0022568B" w:rsidRPr="0022568B" w:rsidRDefault="0022568B" w:rsidP="0022568B">
      <w:pPr>
        <w:pStyle w:val="c1"/>
        <w:shd w:val="clear" w:color="auto" w:fill="FFFFFF"/>
        <w:spacing w:before="0" w:beforeAutospacing="0" w:after="0" w:afterAutospacing="0"/>
        <w:contextualSpacing/>
        <w:jc w:val="both"/>
        <w:rPr>
          <w:color w:val="000000"/>
        </w:rPr>
      </w:pPr>
      <w:r w:rsidRPr="0022568B">
        <w:rPr>
          <w:rStyle w:val="c2"/>
          <w:color w:val="000000"/>
        </w:rPr>
        <w:t>• развитие познавательных интересов, интеллектуальных и творческих способностей в процессе проведения наблюдений за собственным организмом, биологических экспериментов, работы с различными источниками информации;</w:t>
      </w:r>
    </w:p>
    <w:p w:rsidR="0022568B" w:rsidRPr="0022568B" w:rsidRDefault="0022568B" w:rsidP="0022568B">
      <w:pPr>
        <w:pStyle w:val="c1"/>
        <w:shd w:val="clear" w:color="auto" w:fill="FFFFFF"/>
        <w:spacing w:before="0" w:beforeAutospacing="0" w:after="0" w:afterAutospacing="0"/>
        <w:contextualSpacing/>
        <w:jc w:val="both"/>
        <w:rPr>
          <w:color w:val="000000"/>
        </w:rPr>
      </w:pPr>
      <w:r w:rsidRPr="0022568B">
        <w:rPr>
          <w:rStyle w:val="c2"/>
          <w:color w:val="000000"/>
        </w:rPr>
        <w:t>• воспитание позитивного ценностного отношения к живой природе, собственному здоровью и здоровью других людей; культуры поведения в природе;</w:t>
      </w:r>
    </w:p>
    <w:p w:rsidR="0022568B" w:rsidRPr="0022568B" w:rsidRDefault="0022568B" w:rsidP="0022568B">
      <w:pPr>
        <w:pStyle w:val="c1"/>
        <w:shd w:val="clear" w:color="auto" w:fill="FFFFFF"/>
        <w:spacing w:before="0" w:beforeAutospacing="0" w:after="0" w:afterAutospacing="0"/>
        <w:contextualSpacing/>
        <w:jc w:val="both"/>
        <w:rPr>
          <w:rStyle w:val="c2"/>
          <w:color w:val="000000"/>
        </w:rPr>
      </w:pPr>
      <w:r w:rsidRPr="0022568B">
        <w:rPr>
          <w:rStyle w:val="c2"/>
          <w:color w:val="000000"/>
        </w:rPr>
        <w:t xml:space="preserve">• </w:t>
      </w:r>
      <w:proofErr w:type="spellStart"/>
      <w:r w:rsidRPr="0022568B">
        <w:rPr>
          <w:rStyle w:val="c2"/>
          <w:color w:val="000000"/>
        </w:rPr>
        <w:t>иcпользование</w:t>
      </w:r>
      <w:proofErr w:type="spellEnd"/>
      <w:r w:rsidRPr="0022568B">
        <w:rPr>
          <w:rStyle w:val="c2"/>
          <w:color w:val="000000"/>
        </w:rPr>
        <w:t xml:space="preserve"> приобретенных знаний и умений в повседневной жизни для заботы о собственном здоровье, оказания первой помощи себе и окружающим; оценки последствий своей деятельности по отношению к природной среде, собственному организму, здоровью других людей; для соблюдения правил поведения в окружающей среде, норм здорового образа жизни, профилактики заболеваний, травматизма и стрессов, вредных привычек, ВИЧ-инфекции.</w:t>
      </w:r>
    </w:p>
    <w:p w:rsidR="0022568B" w:rsidRPr="0022568B" w:rsidRDefault="0022568B" w:rsidP="0022568B">
      <w:pPr>
        <w:pStyle w:val="c1"/>
        <w:shd w:val="clear" w:color="auto" w:fill="FFFFFF"/>
        <w:spacing w:before="0" w:beforeAutospacing="0" w:after="0" w:afterAutospacing="0"/>
        <w:contextualSpacing/>
        <w:jc w:val="both"/>
        <w:rPr>
          <w:rStyle w:val="c2"/>
          <w:color w:val="000000"/>
        </w:rPr>
      </w:pPr>
    </w:p>
    <w:p w:rsidR="0022568B" w:rsidRPr="0022568B" w:rsidRDefault="0022568B" w:rsidP="0022568B">
      <w:pPr>
        <w:pStyle w:val="c1"/>
        <w:shd w:val="clear" w:color="auto" w:fill="FFFFFF"/>
        <w:spacing w:before="0" w:beforeAutospacing="0" w:after="0" w:afterAutospacing="0"/>
        <w:contextualSpacing/>
        <w:rPr>
          <w:rStyle w:val="c2"/>
          <w:b/>
          <w:color w:val="000000"/>
        </w:rPr>
      </w:pPr>
      <w:r w:rsidRPr="0022568B">
        <w:rPr>
          <w:rStyle w:val="c2"/>
          <w:b/>
          <w:color w:val="000000"/>
        </w:rPr>
        <w:t>Планируемые результаты</w:t>
      </w:r>
    </w:p>
    <w:p w:rsidR="0022568B" w:rsidRPr="0022568B" w:rsidRDefault="0022568B" w:rsidP="0022568B">
      <w:pPr>
        <w:pStyle w:val="c1"/>
        <w:shd w:val="clear" w:color="auto" w:fill="FFFFFF"/>
        <w:spacing w:before="0" w:beforeAutospacing="0" w:after="0" w:afterAutospacing="0"/>
        <w:contextualSpacing/>
        <w:rPr>
          <w:color w:val="000000"/>
        </w:rPr>
      </w:pPr>
      <w:r w:rsidRPr="0022568B">
        <w:rPr>
          <w:rStyle w:val="c2"/>
          <w:color w:val="000000"/>
        </w:rPr>
        <w:t xml:space="preserve">Результаты (в рамках ФГОС общего образования - личностные, </w:t>
      </w:r>
      <w:proofErr w:type="spellStart"/>
      <w:r w:rsidRPr="0022568B">
        <w:rPr>
          <w:rStyle w:val="c2"/>
          <w:color w:val="000000"/>
        </w:rPr>
        <w:t>метапредметные</w:t>
      </w:r>
      <w:proofErr w:type="spellEnd"/>
      <w:r w:rsidRPr="0022568B">
        <w:rPr>
          <w:rStyle w:val="c2"/>
          <w:color w:val="000000"/>
        </w:rPr>
        <w:t xml:space="preserve"> и предметные) освоения учебного предмета и система их оценки</w:t>
      </w:r>
    </w:p>
    <w:p w:rsidR="0022568B" w:rsidRPr="0022568B" w:rsidRDefault="0022568B" w:rsidP="0022568B">
      <w:pPr>
        <w:pStyle w:val="c1"/>
        <w:shd w:val="clear" w:color="auto" w:fill="FFFFFF"/>
        <w:spacing w:before="0" w:beforeAutospacing="0" w:after="0" w:afterAutospacing="0"/>
        <w:contextualSpacing/>
        <w:rPr>
          <w:color w:val="000000"/>
        </w:rPr>
      </w:pPr>
      <w:r w:rsidRPr="0022568B">
        <w:rPr>
          <w:rStyle w:val="c2"/>
          <w:color w:val="000000"/>
        </w:rPr>
        <w:t xml:space="preserve">Требования к результатам освоения курса биологии в основной школе определяются ключевыми задачами общего образования, отражающими индивидуальные, общественные и государственные потребности, и включают личностные, </w:t>
      </w:r>
      <w:proofErr w:type="spellStart"/>
      <w:r w:rsidRPr="0022568B">
        <w:rPr>
          <w:rStyle w:val="c2"/>
          <w:color w:val="000000"/>
        </w:rPr>
        <w:t>метапредметные</w:t>
      </w:r>
      <w:proofErr w:type="spellEnd"/>
      <w:r w:rsidRPr="0022568B">
        <w:rPr>
          <w:rStyle w:val="c2"/>
          <w:color w:val="000000"/>
        </w:rPr>
        <w:t xml:space="preserve"> и предметные результаты освоения предмета.</w:t>
      </w:r>
    </w:p>
    <w:p w:rsidR="0022568B" w:rsidRPr="0022568B" w:rsidRDefault="0022568B" w:rsidP="0022568B">
      <w:pPr>
        <w:pStyle w:val="c1"/>
        <w:shd w:val="clear" w:color="auto" w:fill="FFFFFF"/>
        <w:spacing w:before="0" w:beforeAutospacing="0" w:after="0" w:afterAutospacing="0"/>
        <w:contextualSpacing/>
        <w:rPr>
          <w:color w:val="000000"/>
        </w:rPr>
      </w:pPr>
      <w:r w:rsidRPr="0022568B">
        <w:rPr>
          <w:rStyle w:val="c2"/>
          <w:color w:val="000000"/>
        </w:rPr>
        <w:t>Деятельность образовательного учреждения в обучении биологии должна быть направлена на достижение обучающимися следующих личностных результатов:</w:t>
      </w:r>
      <w:r w:rsidRPr="0022568B">
        <w:rPr>
          <w:color w:val="000000"/>
        </w:rPr>
        <w:br/>
      </w:r>
      <w:r w:rsidRPr="0022568B">
        <w:rPr>
          <w:color w:val="000000"/>
        </w:rPr>
        <w:lastRenderedPageBreak/>
        <w:br/>
      </w:r>
      <w:r w:rsidRPr="0022568B">
        <w:rPr>
          <w:rStyle w:val="c2"/>
          <w:color w:val="000000"/>
        </w:rPr>
        <w:t>- знание основных принципов и правил отношения к живой природе, основ здорового образа жизни и здоровье-сберегающих технологий;</w:t>
      </w:r>
      <w:r w:rsidRPr="0022568B">
        <w:rPr>
          <w:color w:val="000000"/>
        </w:rPr>
        <w:br/>
      </w:r>
      <w:r w:rsidRPr="0022568B">
        <w:rPr>
          <w:rStyle w:val="c2"/>
          <w:color w:val="000000"/>
        </w:rPr>
        <w:t>-реализация установок здорового образа жизни;</w:t>
      </w:r>
      <w:r w:rsidRPr="0022568B">
        <w:rPr>
          <w:color w:val="000000"/>
        </w:rPr>
        <w:br/>
      </w:r>
      <w:r w:rsidRPr="0022568B">
        <w:rPr>
          <w:rStyle w:val="c2"/>
          <w:color w:val="000000"/>
        </w:rPr>
        <w:t>-</w:t>
      </w:r>
      <w:proofErr w:type="spellStart"/>
      <w:r w:rsidRPr="0022568B">
        <w:rPr>
          <w:rStyle w:val="c2"/>
          <w:color w:val="000000"/>
        </w:rPr>
        <w:t>сформированность</w:t>
      </w:r>
      <w:proofErr w:type="spellEnd"/>
      <w:r w:rsidRPr="0022568B">
        <w:rPr>
          <w:rStyle w:val="c2"/>
          <w:color w:val="000000"/>
        </w:rPr>
        <w:t xml:space="preserve"> познавательных интересов и мотивов, направленных на изучение живой природы; интеллектуальных умений (доказывать, строить рассуждения, анализировать, сравнивать, делать выводы и др.); эстетического отношения к живым объектам.</w:t>
      </w:r>
    </w:p>
    <w:p w:rsidR="0022568B" w:rsidRPr="0022568B" w:rsidRDefault="0022568B" w:rsidP="0022568B">
      <w:pPr>
        <w:pStyle w:val="c1"/>
        <w:shd w:val="clear" w:color="auto" w:fill="FFFFFF"/>
        <w:spacing w:before="0" w:beforeAutospacing="0" w:after="0" w:afterAutospacing="0"/>
        <w:contextualSpacing/>
        <w:rPr>
          <w:color w:val="000000"/>
        </w:rPr>
      </w:pPr>
      <w:r w:rsidRPr="0022568B">
        <w:rPr>
          <w:rStyle w:val="c2"/>
          <w:color w:val="000000"/>
        </w:rPr>
        <w:t>-воспитание у учащихся чувства гордости за российскую биологическую науку;</w:t>
      </w:r>
    </w:p>
    <w:p w:rsidR="0022568B" w:rsidRPr="0022568B" w:rsidRDefault="0022568B" w:rsidP="0022568B">
      <w:pPr>
        <w:pStyle w:val="c1"/>
        <w:shd w:val="clear" w:color="auto" w:fill="FFFFFF"/>
        <w:spacing w:before="0" w:beforeAutospacing="0" w:after="0" w:afterAutospacing="0"/>
        <w:contextualSpacing/>
        <w:rPr>
          <w:color w:val="000000"/>
        </w:rPr>
      </w:pPr>
      <w:r w:rsidRPr="0022568B">
        <w:rPr>
          <w:rStyle w:val="c2"/>
          <w:color w:val="000000"/>
        </w:rPr>
        <w:t>-соблюдать правила поведения в природе;</w:t>
      </w:r>
    </w:p>
    <w:p w:rsidR="0022568B" w:rsidRPr="0022568B" w:rsidRDefault="0022568B" w:rsidP="0022568B">
      <w:pPr>
        <w:pStyle w:val="c1"/>
        <w:shd w:val="clear" w:color="auto" w:fill="FFFFFF"/>
        <w:spacing w:before="0" w:beforeAutospacing="0" w:after="0" w:afterAutospacing="0"/>
        <w:contextualSpacing/>
        <w:rPr>
          <w:color w:val="000000"/>
        </w:rPr>
      </w:pPr>
      <w:r w:rsidRPr="0022568B">
        <w:rPr>
          <w:rStyle w:val="c2"/>
          <w:color w:val="000000"/>
        </w:rPr>
        <w:t>-понимание основных факторов, определяющих взаимоотношения человека и природы;</w:t>
      </w:r>
    </w:p>
    <w:p w:rsidR="0022568B" w:rsidRPr="0022568B" w:rsidRDefault="0022568B" w:rsidP="0022568B">
      <w:pPr>
        <w:pStyle w:val="c1"/>
        <w:shd w:val="clear" w:color="auto" w:fill="FFFFFF"/>
        <w:spacing w:before="0" w:beforeAutospacing="0" w:after="0" w:afterAutospacing="0"/>
        <w:contextualSpacing/>
        <w:rPr>
          <w:color w:val="000000"/>
        </w:rPr>
      </w:pPr>
      <w:r w:rsidRPr="0022568B">
        <w:rPr>
          <w:rStyle w:val="c2"/>
          <w:color w:val="000000"/>
        </w:rPr>
        <w:t>-умение учащимися реализовывать теоретические познания на практике;</w:t>
      </w:r>
    </w:p>
    <w:p w:rsidR="0022568B" w:rsidRPr="0022568B" w:rsidRDefault="0022568B" w:rsidP="0022568B">
      <w:pPr>
        <w:pStyle w:val="c1"/>
        <w:shd w:val="clear" w:color="auto" w:fill="FFFFFF"/>
        <w:spacing w:before="0" w:beforeAutospacing="0" w:after="0" w:afterAutospacing="0"/>
        <w:contextualSpacing/>
        <w:rPr>
          <w:color w:val="000000"/>
        </w:rPr>
      </w:pPr>
      <w:r w:rsidRPr="0022568B">
        <w:rPr>
          <w:rStyle w:val="c2"/>
          <w:color w:val="000000"/>
        </w:rPr>
        <w:t>-понимание учащимися ценности здорового и безопасного образа жизни;</w:t>
      </w:r>
    </w:p>
    <w:p w:rsidR="0022568B" w:rsidRPr="0022568B" w:rsidRDefault="0022568B" w:rsidP="0022568B">
      <w:pPr>
        <w:pStyle w:val="c1"/>
        <w:shd w:val="clear" w:color="auto" w:fill="FFFFFF"/>
        <w:spacing w:before="0" w:beforeAutospacing="0" w:after="0" w:afterAutospacing="0"/>
        <w:contextualSpacing/>
        <w:rPr>
          <w:color w:val="000000"/>
        </w:rPr>
      </w:pPr>
      <w:r w:rsidRPr="0022568B">
        <w:rPr>
          <w:rStyle w:val="c2"/>
          <w:color w:val="000000"/>
        </w:rPr>
        <w:t>-признание учащимися ценности жизни во всех её проявлениях и необходимости ответственного, бережного отношения к окружающей среде;</w:t>
      </w:r>
    </w:p>
    <w:p w:rsidR="0022568B" w:rsidRPr="0022568B" w:rsidRDefault="0022568B" w:rsidP="0022568B">
      <w:pPr>
        <w:pStyle w:val="c1"/>
        <w:shd w:val="clear" w:color="auto" w:fill="FFFFFF"/>
        <w:spacing w:before="0" w:beforeAutospacing="0" w:after="0" w:afterAutospacing="0"/>
        <w:contextualSpacing/>
        <w:rPr>
          <w:color w:val="000000"/>
        </w:rPr>
      </w:pPr>
      <w:r w:rsidRPr="0022568B">
        <w:rPr>
          <w:rStyle w:val="c2"/>
          <w:color w:val="000000"/>
        </w:rPr>
        <w:t>-осознание значения семьи в жизни человека и общества;</w:t>
      </w:r>
    </w:p>
    <w:p w:rsidR="0022568B" w:rsidRPr="0022568B" w:rsidRDefault="0022568B" w:rsidP="0022568B">
      <w:pPr>
        <w:pStyle w:val="c1"/>
        <w:shd w:val="clear" w:color="auto" w:fill="FFFFFF"/>
        <w:spacing w:before="0" w:beforeAutospacing="0" w:after="0" w:afterAutospacing="0"/>
        <w:contextualSpacing/>
        <w:rPr>
          <w:color w:val="000000"/>
        </w:rPr>
      </w:pPr>
      <w:r w:rsidRPr="0022568B">
        <w:rPr>
          <w:rStyle w:val="c2"/>
          <w:color w:val="000000"/>
        </w:rPr>
        <w:t>-готовность и способность учащихся принимать ценности семейной жизни;</w:t>
      </w:r>
    </w:p>
    <w:p w:rsidR="0022568B" w:rsidRPr="0022568B" w:rsidRDefault="0022568B" w:rsidP="0022568B">
      <w:pPr>
        <w:pStyle w:val="c1"/>
        <w:shd w:val="clear" w:color="auto" w:fill="FFFFFF"/>
        <w:spacing w:before="0" w:beforeAutospacing="0" w:after="0" w:afterAutospacing="0"/>
        <w:contextualSpacing/>
        <w:rPr>
          <w:color w:val="000000"/>
        </w:rPr>
      </w:pPr>
      <w:r w:rsidRPr="0022568B">
        <w:rPr>
          <w:rStyle w:val="c2"/>
          <w:color w:val="000000"/>
        </w:rPr>
        <w:t>-уважительное и заботливое отношение к членам своей семьи;</w:t>
      </w:r>
    </w:p>
    <w:p w:rsidR="0022568B" w:rsidRPr="0022568B" w:rsidRDefault="0022568B" w:rsidP="0022568B">
      <w:pPr>
        <w:pStyle w:val="c1"/>
        <w:shd w:val="clear" w:color="auto" w:fill="FFFFFF"/>
        <w:spacing w:before="0" w:beforeAutospacing="0" w:after="0" w:afterAutospacing="0"/>
        <w:contextualSpacing/>
        <w:rPr>
          <w:color w:val="000000"/>
        </w:rPr>
      </w:pPr>
      <w:r w:rsidRPr="0022568B">
        <w:rPr>
          <w:rStyle w:val="c2"/>
          <w:color w:val="000000"/>
        </w:rPr>
        <w:t>-понимание значения обучения для повседневной жизни и осознанного выбора профессии;</w:t>
      </w:r>
    </w:p>
    <w:p w:rsidR="0022568B" w:rsidRPr="0022568B" w:rsidRDefault="0022568B" w:rsidP="0022568B">
      <w:pPr>
        <w:pStyle w:val="c1"/>
        <w:shd w:val="clear" w:color="auto" w:fill="FFFFFF"/>
        <w:spacing w:before="0" w:beforeAutospacing="0" w:after="0" w:afterAutospacing="0"/>
        <w:contextualSpacing/>
        <w:rPr>
          <w:color w:val="000000"/>
        </w:rPr>
      </w:pPr>
      <w:r w:rsidRPr="0022568B">
        <w:rPr>
          <w:rStyle w:val="c2"/>
          <w:color w:val="000000"/>
        </w:rPr>
        <w:t>-проведение учащимися работы над ошибками для внесения корректив в усваиваемые знания;</w:t>
      </w:r>
    </w:p>
    <w:p w:rsidR="0022568B" w:rsidRPr="0022568B" w:rsidRDefault="0022568B" w:rsidP="0022568B">
      <w:pPr>
        <w:pStyle w:val="c1"/>
        <w:shd w:val="clear" w:color="auto" w:fill="FFFFFF"/>
        <w:spacing w:before="0" w:beforeAutospacing="0" w:after="0" w:afterAutospacing="0"/>
        <w:contextualSpacing/>
        <w:rPr>
          <w:color w:val="000000"/>
        </w:rPr>
      </w:pPr>
      <w:r w:rsidRPr="0022568B">
        <w:rPr>
          <w:rStyle w:val="c2"/>
          <w:color w:val="000000"/>
        </w:rPr>
        <w:t>-признание права каждого на собственное мнение;</w:t>
      </w:r>
    </w:p>
    <w:p w:rsidR="0022568B" w:rsidRPr="0022568B" w:rsidRDefault="0022568B" w:rsidP="0022568B">
      <w:pPr>
        <w:pStyle w:val="c1"/>
        <w:shd w:val="clear" w:color="auto" w:fill="FFFFFF"/>
        <w:spacing w:before="0" w:beforeAutospacing="0" w:after="0" w:afterAutospacing="0"/>
        <w:contextualSpacing/>
        <w:rPr>
          <w:color w:val="000000"/>
        </w:rPr>
      </w:pPr>
      <w:r w:rsidRPr="0022568B">
        <w:rPr>
          <w:rStyle w:val="c2"/>
          <w:color w:val="000000"/>
        </w:rPr>
        <w:t>-эмоционально-положительное отношение к сверстникам;</w:t>
      </w:r>
    </w:p>
    <w:p w:rsidR="0022568B" w:rsidRPr="0022568B" w:rsidRDefault="0022568B" w:rsidP="0022568B">
      <w:pPr>
        <w:pStyle w:val="c1"/>
        <w:shd w:val="clear" w:color="auto" w:fill="FFFFFF"/>
        <w:spacing w:before="0" w:beforeAutospacing="0" w:after="0" w:afterAutospacing="0"/>
        <w:contextualSpacing/>
        <w:rPr>
          <w:color w:val="000000"/>
        </w:rPr>
      </w:pPr>
      <w:r w:rsidRPr="0022568B">
        <w:rPr>
          <w:rStyle w:val="c2"/>
          <w:color w:val="000000"/>
        </w:rPr>
        <w:t>-готовность учащихся к самостоятельным поступкам и действиям на благо природы;</w:t>
      </w:r>
    </w:p>
    <w:p w:rsidR="0022568B" w:rsidRPr="0022568B" w:rsidRDefault="0022568B" w:rsidP="0022568B">
      <w:pPr>
        <w:pStyle w:val="c1"/>
        <w:shd w:val="clear" w:color="auto" w:fill="FFFFFF"/>
        <w:spacing w:before="0" w:beforeAutospacing="0" w:after="0" w:afterAutospacing="0"/>
        <w:contextualSpacing/>
        <w:rPr>
          <w:color w:val="000000"/>
        </w:rPr>
      </w:pPr>
      <w:r w:rsidRPr="0022568B">
        <w:rPr>
          <w:rStyle w:val="c2"/>
          <w:color w:val="000000"/>
        </w:rPr>
        <w:t>-умение отстаивать свою точку зрения;</w:t>
      </w:r>
    </w:p>
    <w:p w:rsidR="0022568B" w:rsidRPr="0022568B" w:rsidRDefault="0022568B" w:rsidP="0022568B">
      <w:pPr>
        <w:pStyle w:val="c1"/>
        <w:shd w:val="clear" w:color="auto" w:fill="FFFFFF"/>
        <w:spacing w:before="0" w:beforeAutospacing="0" w:after="0" w:afterAutospacing="0"/>
        <w:contextualSpacing/>
        <w:rPr>
          <w:color w:val="000000"/>
        </w:rPr>
      </w:pPr>
      <w:r w:rsidRPr="0022568B">
        <w:rPr>
          <w:rStyle w:val="c2"/>
          <w:color w:val="000000"/>
        </w:rPr>
        <w:t>-критичное отношение к своим поступкам, осознание ответственности за их последствия;</w:t>
      </w:r>
    </w:p>
    <w:p w:rsidR="0022568B" w:rsidRPr="0022568B" w:rsidRDefault="0022568B" w:rsidP="0022568B">
      <w:pPr>
        <w:pStyle w:val="c1"/>
        <w:shd w:val="clear" w:color="auto" w:fill="FFFFFF"/>
        <w:spacing w:before="0" w:beforeAutospacing="0" w:after="0" w:afterAutospacing="0"/>
        <w:contextualSpacing/>
        <w:rPr>
          <w:color w:val="000000"/>
        </w:rPr>
      </w:pPr>
      <w:r w:rsidRPr="0022568B">
        <w:rPr>
          <w:rStyle w:val="c2"/>
          <w:color w:val="000000"/>
        </w:rPr>
        <w:t>-умение слушать и слышать другое мнение, вести дискуссию, оперировать фактами как доказательства, так и для опровержения существующего мнения.</w:t>
      </w:r>
    </w:p>
    <w:p w:rsidR="0022568B" w:rsidRPr="0022568B" w:rsidRDefault="0022568B" w:rsidP="0022568B">
      <w:pPr>
        <w:pStyle w:val="c1"/>
        <w:shd w:val="clear" w:color="auto" w:fill="FFFFFF"/>
        <w:spacing w:before="0" w:beforeAutospacing="0" w:after="0" w:afterAutospacing="0"/>
        <w:contextualSpacing/>
        <w:rPr>
          <w:color w:val="000000"/>
        </w:rPr>
      </w:pPr>
      <w:proofErr w:type="spellStart"/>
      <w:r w:rsidRPr="0022568B">
        <w:rPr>
          <w:rStyle w:val="c2"/>
          <w:color w:val="000000"/>
        </w:rPr>
        <w:t>Метапредметными</w:t>
      </w:r>
      <w:proofErr w:type="spellEnd"/>
      <w:r w:rsidRPr="0022568B">
        <w:rPr>
          <w:rStyle w:val="c2"/>
          <w:color w:val="000000"/>
        </w:rPr>
        <w:t xml:space="preserve"> результатами освоения программы по биологии являются:</w:t>
      </w:r>
    </w:p>
    <w:p w:rsidR="0022568B" w:rsidRPr="0022568B" w:rsidRDefault="0022568B" w:rsidP="0022568B">
      <w:pPr>
        <w:pStyle w:val="c1"/>
        <w:shd w:val="clear" w:color="auto" w:fill="FFFFFF"/>
        <w:spacing w:before="0" w:beforeAutospacing="0" w:after="0" w:afterAutospacing="0"/>
        <w:contextualSpacing/>
        <w:rPr>
          <w:color w:val="000000"/>
        </w:rPr>
      </w:pPr>
      <w:r w:rsidRPr="0022568B">
        <w:rPr>
          <w:rStyle w:val="c2"/>
          <w:color w:val="000000"/>
        </w:rPr>
        <w:t>-овладение составляющими исследовательской и проектной деятельности, включая умения видеть проблему, ставить вопросы, выдвигать гипотезы, давать определения понятиям, классифицировать, наблюдать, проводить эксперименты, делать выводы и заключения, структурировать материал, объяснять, доказывать, защищать свои идеи;</w:t>
      </w:r>
      <w:r w:rsidRPr="0022568B">
        <w:rPr>
          <w:color w:val="000000"/>
        </w:rPr>
        <w:br/>
      </w:r>
      <w:r w:rsidRPr="0022568B">
        <w:rPr>
          <w:rStyle w:val="c2"/>
          <w:color w:val="000000"/>
        </w:rPr>
        <w:t>- умение работать с разными источниками биологической информации: находить биологическую информацию в различных источниках (тексте учебника, научно-популярной литературе, биологических словарях и справочниках), анализировать и оценивать информацию, преобразовывать информацию из одной формы в другую;</w:t>
      </w:r>
      <w:r w:rsidRPr="0022568B">
        <w:rPr>
          <w:color w:val="000000"/>
        </w:rPr>
        <w:br/>
      </w:r>
      <w:r w:rsidRPr="0022568B">
        <w:rPr>
          <w:rStyle w:val="c2"/>
          <w:color w:val="000000"/>
        </w:rPr>
        <w:t>-способность выбирать целевые и смысловые установки в своих действиях и поступках по отношению к живой природе, здоровью своему и окружающих;</w:t>
      </w:r>
      <w:r w:rsidRPr="0022568B">
        <w:rPr>
          <w:color w:val="000000"/>
        </w:rPr>
        <w:br/>
      </w:r>
      <w:r w:rsidRPr="0022568B">
        <w:rPr>
          <w:rStyle w:val="c2"/>
          <w:color w:val="000000"/>
        </w:rPr>
        <w:t>-умение адекватно использовать речевые средства для дискуссии и аргументации своей позиции, сравнивать разные точки зрения, аргументировать свою точку зрения, отстаивать свою позицию.</w:t>
      </w:r>
    </w:p>
    <w:p w:rsidR="0022568B" w:rsidRPr="0022568B" w:rsidRDefault="0022568B" w:rsidP="0022568B">
      <w:pPr>
        <w:pStyle w:val="c1"/>
        <w:shd w:val="clear" w:color="auto" w:fill="FFFFFF"/>
        <w:spacing w:before="0" w:beforeAutospacing="0" w:after="0" w:afterAutospacing="0"/>
        <w:contextualSpacing/>
        <w:rPr>
          <w:color w:val="000000"/>
        </w:rPr>
      </w:pPr>
      <w:r w:rsidRPr="0022568B">
        <w:rPr>
          <w:rStyle w:val="c2"/>
          <w:color w:val="000000"/>
        </w:rPr>
        <w:t>-работать с учебником и дополнительной литературой;</w:t>
      </w:r>
    </w:p>
    <w:p w:rsidR="0022568B" w:rsidRPr="0022568B" w:rsidRDefault="0022568B" w:rsidP="0022568B">
      <w:pPr>
        <w:pStyle w:val="c1"/>
        <w:shd w:val="clear" w:color="auto" w:fill="FFFFFF"/>
        <w:spacing w:before="0" w:beforeAutospacing="0" w:after="0" w:afterAutospacing="0"/>
        <w:contextualSpacing/>
        <w:rPr>
          <w:color w:val="000000"/>
        </w:rPr>
      </w:pPr>
      <w:r w:rsidRPr="0022568B">
        <w:rPr>
          <w:rStyle w:val="c2"/>
          <w:color w:val="000000"/>
        </w:rPr>
        <w:t>-составлять сообщения на основе обобщения материала учебника и дополнительной литературы;</w:t>
      </w:r>
    </w:p>
    <w:p w:rsidR="0022568B" w:rsidRPr="0022568B" w:rsidRDefault="0022568B" w:rsidP="0022568B">
      <w:pPr>
        <w:pStyle w:val="c1"/>
        <w:shd w:val="clear" w:color="auto" w:fill="FFFFFF"/>
        <w:spacing w:before="0" w:beforeAutospacing="0" w:after="0" w:afterAutospacing="0"/>
        <w:contextualSpacing/>
        <w:rPr>
          <w:color w:val="000000"/>
        </w:rPr>
      </w:pPr>
      <w:r w:rsidRPr="0022568B">
        <w:rPr>
          <w:rStyle w:val="c2"/>
          <w:color w:val="000000"/>
        </w:rPr>
        <w:t xml:space="preserve">-устанавливать причинно-следственные связи при анализе основных этапов эволюции и происхождения человеческих рас, на примере зависимости гибкости тела человека от строения его позвоночника, между строением анализатора и выполняемой им </w:t>
      </w:r>
      <w:proofErr w:type="spellStart"/>
      <w:r w:rsidRPr="0022568B">
        <w:rPr>
          <w:rStyle w:val="c2"/>
          <w:color w:val="000000"/>
        </w:rPr>
        <w:t>фунцкцией</w:t>
      </w:r>
      <w:proofErr w:type="spellEnd"/>
      <w:r w:rsidRPr="0022568B">
        <w:rPr>
          <w:rStyle w:val="c2"/>
          <w:color w:val="000000"/>
        </w:rPr>
        <w:t>;</w:t>
      </w:r>
    </w:p>
    <w:p w:rsidR="0022568B" w:rsidRPr="0022568B" w:rsidRDefault="0022568B" w:rsidP="0022568B">
      <w:pPr>
        <w:pStyle w:val="c1"/>
        <w:shd w:val="clear" w:color="auto" w:fill="FFFFFF"/>
        <w:spacing w:before="0" w:beforeAutospacing="0" w:after="0" w:afterAutospacing="0"/>
        <w:contextualSpacing/>
        <w:rPr>
          <w:color w:val="000000"/>
        </w:rPr>
      </w:pPr>
      <w:r w:rsidRPr="0022568B">
        <w:rPr>
          <w:rStyle w:val="c2"/>
          <w:color w:val="000000"/>
        </w:rPr>
        <w:t>-сравнивать клетки, ткани организма человека и делать выводы на основе сравнения;</w:t>
      </w:r>
    </w:p>
    <w:p w:rsidR="0022568B" w:rsidRPr="0022568B" w:rsidRDefault="0022568B" w:rsidP="0022568B">
      <w:pPr>
        <w:pStyle w:val="c1"/>
        <w:shd w:val="clear" w:color="auto" w:fill="FFFFFF"/>
        <w:spacing w:before="0" w:beforeAutospacing="0" w:after="0" w:afterAutospacing="0"/>
        <w:contextualSpacing/>
        <w:rPr>
          <w:color w:val="000000"/>
        </w:rPr>
      </w:pPr>
      <w:r w:rsidRPr="0022568B">
        <w:rPr>
          <w:rStyle w:val="c2"/>
          <w:color w:val="000000"/>
        </w:rPr>
        <w:t>-проводить биологические исследования и делать выводы на основе полученных результатов;</w:t>
      </w:r>
    </w:p>
    <w:p w:rsidR="0022568B" w:rsidRPr="0022568B" w:rsidRDefault="0022568B" w:rsidP="0022568B">
      <w:pPr>
        <w:pStyle w:val="c1"/>
        <w:shd w:val="clear" w:color="auto" w:fill="FFFFFF"/>
        <w:spacing w:before="0" w:beforeAutospacing="0" w:after="0" w:afterAutospacing="0"/>
        <w:contextualSpacing/>
        <w:rPr>
          <w:color w:val="000000"/>
        </w:rPr>
      </w:pPr>
      <w:r w:rsidRPr="0022568B">
        <w:rPr>
          <w:rStyle w:val="c2"/>
          <w:color w:val="000000"/>
        </w:rPr>
        <w:lastRenderedPageBreak/>
        <w:t>-проводить сравнение клеток организма человека и делать выводы на основе сравнения;</w:t>
      </w:r>
    </w:p>
    <w:p w:rsidR="0022568B" w:rsidRPr="0022568B" w:rsidRDefault="0022568B" w:rsidP="0022568B">
      <w:pPr>
        <w:pStyle w:val="c1"/>
        <w:shd w:val="clear" w:color="auto" w:fill="FFFFFF"/>
        <w:spacing w:before="0" w:beforeAutospacing="0" w:after="0" w:afterAutospacing="0"/>
        <w:contextualSpacing/>
        <w:rPr>
          <w:color w:val="000000"/>
        </w:rPr>
      </w:pPr>
      <w:r w:rsidRPr="0022568B">
        <w:rPr>
          <w:rStyle w:val="c2"/>
          <w:color w:val="000000"/>
        </w:rPr>
        <w:t>-выявлять взаимосвязи между особенностями строения клеток крови и их функциями;</w:t>
      </w:r>
    </w:p>
    <w:p w:rsidR="0022568B" w:rsidRPr="0022568B" w:rsidRDefault="0022568B" w:rsidP="0022568B">
      <w:pPr>
        <w:pStyle w:val="c1"/>
        <w:shd w:val="clear" w:color="auto" w:fill="FFFFFF"/>
        <w:spacing w:before="0" w:beforeAutospacing="0" w:after="0" w:afterAutospacing="0"/>
        <w:contextualSpacing/>
        <w:rPr>
          <w:color w:val="000000"/>
        </w:rPr>
      </w:pPr>
      <w:r w:rsidRPr="0022568B">
        <w:rPr>
          <w:rStyle w:val="c2"/>
          <w:color w:val="000000"/>
        </w:rPr>
        <w:t>-находить в учебной и научно-популярной литературе информацию о заболеваниях сердечно-сосудистой системы, об инфекционных заболеваниях, оформлять её в виде рефератов. докладов;</w:t>
      </w:r>
    </w:p>
    <w:p w:rsidR="0022568B" w:rsidRPr="0022568B" w:rsidRDefault="0022568B" w:rsidP="0022568B">
      <w:pPr>
        <w:pStyle w:val="c1"/>
        <w:shd w:val="clear" w:color="auto" w:fill="FFFFFF"/>
        <w:spacing w:before="0" w:beforeAutospacing="0" w:after="0" w:afterAutospacing="0"/>
        <w:contextualSpacing/>
        <w:rPr>
          <w:color w:val="000000"/>
        </w:rPr>
      </w:pPr>
      <w:r w:rsidRPr="0022568B">
        <w:rPr>
          <w:rStyle w:val="c2"/>
          <w:color w:val="000000"/>
        </w:rPr>
        <w:t>-классифицировать витамины, типы и виды памяти, железы в организме человека;</w:t>
      </w:r>
    </w:p>
    <w:p w:rsidR="0022568B" w:rsidRPr="0022568B" w:rsidRDefault="0022568B" w:rsidP="0022568B">
      <w:pPr>
        <w:pStyle w:val="c1"/>
        <w:shd w:val="clear" w:color="auto" w:fill="FFFFFF"/>
        <w:spacing w:before="0" w:beforeAutospacing="0" w:after="0" w:afterAutospacing="0"/>
        <w:contextualSpacing/>
        <w:rPr>
          <w:color w:val="000000"/>
        </w:rPr>
      </w:pPr>
      <w:r w:rsidRPr="0022568B">
        <w:rPr>
          <w:rStyle w:val="c2"/>
          <w:color w:val="000000"/>
        </w:rPr>
        <w:t>-устанавливать взаимосвязи при обсуждении взаимодействия нервной и гуморальной регуляции;</w:t>
      </w:r>
    </w:p>
    <w:p w:rsidR="0022568B" w:rsidRPr="0022568B" w:rsidRDefault="0022568B" w:rsidP="0022568B">
      <w:pPr>
        <w:pStyle w:val="c1"/>
        <w:shd w:val="clear" w:color="auto" w:fill="FFFFFF"/>
        <w:spacing w:before="0" w:beforeAutospacing="0" w:after="0" w:afterAutospacing="0"/>
        <w:contextualSpacing/>
        <w:rPr>
          <w:color w:val="000000"/>
        </w:rPr>
      </w:pPr>
      <w:r w:rsidRPr="0022568B">
        <w:rPr>
          <w:rStyle w:val="c2"/>
          <w:color w:val="000000"/>
        </w:rPr>
        <w:t>-приводить доказательства (аргументировать) взаимосвязи человека и окружающей среды, зависимости здоровья человека от состояния окружающей среды, необходимости защиты среды обитания человека.</w:t>
      </w:r>
    </w:p>
    <w:p w:rsidR="0022568B" w:rsidRPr="0022568B" w:rsidRDefault="0022568B" w:rsidP="0022568B">
      <w:pPr>
        <w:pStyle w:val="c4"/>
        <w:shd w:val="clear" w:color="auto" w:fill="FFFFFF"/>
        <w:spacing w:before="0" w:beforeAutospacing="0" w:after="0" w:afterAutospacing="0"/>
        <w:contextualSpacing/>
        <w:rPr>
          <w:color w:val="000000"/>
        </w:rPr>
      </w:pPr>
      <w:r w:rsidRPr="0022568B">
        <w:rPr>
          <w:rStyle w:val="c2"/>
          <w:color w:val="000000"/>
        </w:rPr>
        <w:t>Предметными результатами освоения программы по биологии являются:</w:t>
      </w:r>
      <w:r w:rsidRPr="0022568B">
        <w:rPr>
          <w:color w:val="000000"/>
        </w:rPr>
        <w:br/>
      </w:r>
      <w:r w:rsidRPr="0022568B">
        <w:rPr>
          <w:rStyle w:val="c2"/>
          <w:color w:val="000000"/>
        </w:rPr>
        <w:t>1. В познавательной (интеллектуальной) сфере:</w:t>
      </w:r>
      <w:r w:rsidRPr="0022568B">
        <w:rPr>
          <w:color w:val="000000"/>
        </w:rPr>
        <w:br/>
      </w:r>
      <w:r w:rsidRPr="0022568B">
        <w:rPr>
          <w:rStyle w:val="c2"/>
          <w:color w:val="000000"/>
        </w:rPr>
        <w:t>• выделение существенных признаков биологических объектов (отличительных признаков живых организмов; клеток и организмов растений, животных, грибов и бактерий; организма человека; видов, экосистем; биосферы) и процессов (обмен веществ и превращение энергии, питание, дыхание, выделение, транспорт веществ, рост, развитие, размножение, регуляция жизнедеятельности организма; круговорот веществ и превращение энергии в экосистемах);</w:t>
      </w:r>
      <w:r w:rsidRPr="0022568B">
        <w:rPr>
          <w:color w:val="000000"/>
        </w:rPr>
        <w:br/>
      </w:r>
      <w:r w:rsidRPr="0022568B">
        <w:rPr>
          <w:rStyle w:val="c2"/>
          <w:color w:val="000000"/>
        </w:rPr>
        <w:t>• приведение доказательств (аргументация) родства человека с млекопитающими животными; взаимосвязи человека и окружающей среды; зависимости здоровья человека от состояния окружающей среды; необходимости защиты окружающей среды; соблюдения мер профилактики заболеваний, вызываемых растениями, животными, бактериями, грибами и вирусами, травматизма, стрессов, ВИЧ-инфекции, вредных привычек, нарушения осанки, зрения, слуха, инфекционных и простудных заболеваний;</w:t>
      </w:r>
      <w:r w:rsidRPr="0022568B">
        <w:rPr>
          <w:color w:val="000000"/>
        </w:rPr>
        <w:br/>
      </w:r>
      <w:r w:rsidRPr="0022568B">
        <w:rPr>
          <w:rStyle w:val="c2"/>
          <w:color w:val="000000"/>
        </w:rPr>
        <w:t>• классификация - определение принадлежности биологических объектов к определенной систематической группе;</w:t>
      </w:r>
      <w:r w:rsidRPr="0022568B">
        <w:rPr>
          <w:color w:val="000000"/>
        </w:rPr>
        <w:br/>
      </w:r>
      <w:r w:rsidRPr="0022568B">
        <w:rPr>
          <w:rStyle w:val="c2"/>
          <w:color w:val="000000"/>
        </w:rPr>
        <w:t>• объяснение роли биологии в практической деятельности людей; места и роли человека в природе; родства, общности происхождения и эволюции растений и животных (на примере сопоставления отдельных групп); роли различных организмов в жизни человека; значения биологического разнообразия для сохранения биосферы; механизмов наследственности и изменчивости, проявления наследственных заболеваний у человека, видообразования и приспособленности;</w:t>
      </w:r>
      <w:r w:rsidRPr="0022568B">
        <w:rPr>
          <w:color w:val="000000"/>
        </w:rPr>
        <w:br/>
      </w:r>
      <w:r w:rsidRPr="0022568B">
        <w:rPr>
          <w:rStyle w:val="c2"/>
          <w:color w:val="000000"/>
        </w:rPr>
        <w:t>• различение на таблицах частей и органоидов клетки, органов и систем органов человека; на живых объектах и таблицах органов цветкового растения, органов и систем органов животных, растений разных отделов, животных отдельных типов и классов; наиболее распространенных растений и домашних животных; съедобных и ядовитых грибов; опасных для человека растений и животных;</w:t>
      </w:r>
      <w:r w:rsidRPr="0022568B">
        <w:rPr>
          <w:color w:val="000000"/>
        </w:rPr>
        <w:br/>
      </w:r>
      <w:r w:rsidRPr="0022568B">
        <w:rPr>
          <w:rStyle w:val="c2"/>
          <w:color w:val="000000"/>
        </w:rPr>
        <w:t>• сравнение биологических объектов и процессов, умение делать выводы и умозаключения на основе сравнения;</w:t>
      </w:r>
      <w:r w:rsidRPr="0022568B">
        <w:rPr>
          <w:color w:val="000000"/>
        </w:rPr>
        <w:br/>
      </w:r>
      <w:r w:rsidRPr="0022568B">
        <w:rPr>
          <w:rStyle w:val="c2"/>
          <w:color w:val="000000"/>
        </w:rPr>
        <w:t>• выявление изменчивости организмов; приспособлений организмов к среде обитания; типов взаимодействия разных видов в экосистеме; взаимосвязей между особенностями строения клеток, тканей, органов, систем органов и их функциями;</w:t>
      </w:r>
      <w:r w:rsidRPr="0022568B">
        <w:rPr>
          <w:color w:val="000000"/>
        </w:rPr>
        <w:br/>
      </w:r>
      <w:r w:rsidRPr="0022568B">
        <w:rPr>
          <w:rStyle w:val="c2"/>
          <w:color w:val="000000"/>
        </w:rPr>
        <w:t>• овладение методами биологической науки: наблюдение и описание биологических объектов и процессов; постановка биологических экспериментов и объяснение их результатов.</w:t>
      </w:r>
      <w:r w:rsidRPr="0022568B">
        <w:rPr>
          <w:color w:val="000000"/>
        </w:rPr>
        <w:br/>
      </w:r>
      <w:r w:rsidRPr="0022568B">
        <w:rPr>
          <w:rStyle w:val="c2"/>
          <w:color w:val="000000"/>
        </w:rPr>
        <w:t>2. В ценностно-ориентационной сфере:</w:t>
      </w:r>
      <w:r w:rsidRPr="0022568B">
        <w:rPr>
          <w:color w:val="000000"/>
        </w:rPr>
        <w:br/>
      </w:r>
      <w:r w:rsidRPr="0022568B">
        <w:rPr>
          <w:rStyle w:val="c2"/>
          <w:color w:val="000000"/>
        </w:rPr>
        <w:t>• знание основных правил поведения в природе и основ здорового образа жизни;</w:t>
      </w:r>
      <w:r w:rsidRPr="0022568B">
        <w:rPr>
          <w:color w:val="000000"/>
        </w:rPr>
        <w:br/>
      </w:r>
      <w:r w:rsidRPr="0022568B">
        <w:rPr>
          <w:rStyle w:val="c2"/>
          <w:color w:val="000000"/>
        </w:rPr>
        <w:t>• анализ и оценка последствий деятельности человека в природе, влияния факторов риска на здоровье человека.</w:t>
      </w:r>
      <w:r w:rsidRPr="0022568B">
        <w:rPr>
          <w:color w:val="000000"/>
        </w:rPr>
        <w:br/>
      </w:r>
      <w:r w:rsidRPr="0022568B">
        <w:rPr>
          <w:rStyle w:val="c2"/>
          <w:color w:val="000000"/>
        </w:rPr>
        <w:t>3. В сфере трудовой деятельности:</w:t>
      </w:r>
      <w:r w:rsidRPr="0022568B">
        <w:rPr>
          <w:color w:val="000000"/>
        </w:rPr>
        <w:br/>
      </w:r>
      <w:r w:rsidRPr="0022568B">
        <w:rPr>
          <w:color w:val="000000"/>
        </w:rPr>
        <w:br/>
      </w:r>
      <w:r w:rsidRPr="0022568B">
        <w:rPr>
          <w:rStyle w:val="c2"/>
          <w:color w:val="000000"/>
        </w:rPr>
        <w:lastRenderedPageBreak/>
        <w:t>• знание и соблюдение правил работы в кабинете биологии;</w:t>
      </w:r>
      <w:r w:rsidRPr="0022568B">
        <w:rPr>
          <w:color w:val="000000"/>
        </w:rPr>
        <w:br/>
      </w:r>
      <w:r w:rsidRPr="0022568B">
        <w:rPr>
          <w:rStyle w:val="c2"/>
          <w:color w:val="000000"/>
        </w:rPr>
        <w:t>• соблюдение правил работы с биологическими приборами и инструментами (</w:t>
      </w:r>
      <w:proofErr w:type="spellStart"/>
      <w:r w:rsidRPr="0022568B">
        <w:rPr>
          <w:rStyle w:val="c2"/>
          <w:color w:val="000000"/>
        </w:rPr>
        <w:t>препаровальные</w:t>
      </w:r>
      <w:proofErr w:type="spellEnd"/>
      <w:r w:rsidRPr="0022568B">
        <w:rPr>
          <w:rStyle w:val="c2"/>
          <w:color w:val="000000"/>
        </w:rPr>
        <w:t xml:space="preserve"> иглы, скальпели, лупы, микроскопы).</w:t>
      </w:r>
      <w:r w:rsidRPr="0022568B">
        <w:rPr>
          <w:color w:val="000000"/>
        </w:rPr>
        <w:br/>
      </w:r>
      <w:r w:rsidRPr="0022568B">
        <w:rPr>
          <w:rStyle w:val="c2"/>
          <w:color w:val="000000"/>
        </w:rPr>
        <w:t>4. В сфере физической деятельности:</w:t>
      </w:r>
      <w:r w:rsidRPr="0022568B">
        <w:rPr>
          <w:color w:val="000000"/>
        </w:rPr>
        <w:br/>
      </w:r>
      <w:r w:rsidRPr="0022568B">
        <w:rPr>
          <w:rStyle w:val="c2"/>
          <w:color w:val="000000"/>
        </w:rPr>
        <w:t>• освоение приемов оказания первой помощи при отравлении ядовитыми грибами, растениями, укусах животных, простудных заболеваниях, ожогах, обморожениях, травмах, спасении утопающего; рациональной организации труда и отдыха, выращивания и размножения культурных растений и домашних животных, ухода за ними; проведения наблюдений за состоянием собственного организма.</w:t>
      </w:r>
      <w:r w:rsidRPr="0022568B">
        <w:rPr>
          <w:color w:val="000000"/>
        </w:rPr>
        <w:br/>
      </w:r>
      <w:r w:rsidRPr="0022568B">
        <w:rPr>
          <w:rStyle w:val="c2"/>
          <w:color w:val="000000"/>
        </w:rPr>
        <w:t>5. В эстетической сфере:</w:t>
      </w:r>
      <w:r w:rsidRPr="0022568B">
        <w:rPr>
          <w:color w:val="000000"/>
        </w:rPr>
        <w:br/>
      </w:r>
      <w:r w:rsidRPr="0022568B">
        <w:rPr>
          <w:rStyle w:val="c2"/>
          <w:color w:val="000000"/>
        </w:rPr>
        <w:t>• овладение умением оценивать с эстетической точки зрения объекты живой природы.</w:t>
      </w:r>
    </w:p>
    <w:p w:rsidR="0022568B" w:rsidRPr="0022568B" w:rsidRDefault="0022568B" w:rsidP="0022568B">
      <w:pPr>
        <w:pStyle w:val="c4"/>
        <w:shd w:val="clear" w:color="auto" w:fill="FFFFFF"/>
        <w:spacing w:before="0" w:beforeAutospacing="0" w:after="0" w:afterAutospacing="0"/>
        <w:contextualSpacing/>
        <w:rPr>
          <w:color w:val="000000"/>
        </w:rPr>
      </w:pPr>
      <w:r w:rsidRPr="0022568B">
        <w:rPr>
          <w:rStyle w:val="c2"/>
          <w:color w:val="000000"/>
        </w:rPr>
        <w:t>Предметные результаты обучения биологии в 8 классе:</w:t>
      </w:r>
    </w:p>
    <w:p w:rsidR="0022568B" w:rsidRPr="0022568B" w:rsidRDefault="0022568B" w:rsidP="0022568B">
      <w:pPr>
        <w:pStyle w:val="c4"/>
        <w:shd w:val="clear" w:color="auto" w:fill="FFFFFF"/>
        <w:spacing w:before="0" w:beforeAutospacing="0" w:after="0" w:afterAutospacing="0"/>
        <w:contextualSpacing/>
        <w:rPr>
          <w:color w:val="000000"/>
        </w:rPr>
      </w:pPr>
      <w:r w:rsidRPr="0022568B">
        <w:rPr>
          <w:rStyle w:val="c2"/>
          <w:color w:val="000000"/>
        </w:rPr>
        <w:t>Учащиеся должны знать:</w:t>
      </w:r>
    </w:p>
    <w:p w:rsidR="0022568B" w:rsidRPr="0022568B" w:rsidRDefault="0022568B" w:rsidP="0022568B">
      <w:pPr>
        <w:pStyle w:val="c4"/>
        <w:shd w:val="clear" w:color="auto" w:fill="FFFFFF"/>
        <w:spacing w:before="0" w:beforeAutospacing="0" w:after="0" w:afterAutospacing="0"/>
        <w:contextualSpacing/>
        <w:rPr>
          <w:color w:val="000000"/>
        </w:rPr>
      </w:pPr>
      <w:r w:rsidRPr="0022568B">
        <w:rPr>
          <w:rStyle w:val="c2"/>
          <w:color w:val="000000"/>
        </w:rPr>
        <w:t>-методы наук, изучающих человека;</w:t>
      </w:r>
    </w:p>
    <w:p w:rsidR="0022568B" w:rsidRPr="0022568B" w:rsidRDefault="0022568B" w:rsidP="0022568B">
      <w:pPr>
        <w:pStyle w:val="c4"/>
        <w:shd w:val="clear" w:color="auto" w:fill="FFFFFF"/>
        <w:spacing w:before="0" w:beforeAutospacing="0" w:after="0" w:afterAutospacing="0"/>
        <w:contextualSpacing/>
        <w:rPr>
          <w:color w:val="000000"/>
        </w:rPr>
      </w:pPr>
      <w:r w:rsidRPr="0022568B">
        <w:rPr>
          <w:rStyle w:val="c2"/>
          <w:color w:val="000000"/>
        </w:rPr>
        <w:t>-основные этапы развития наук, изучающих человека;</w:t>
      </w:r>
      <w:r w:rsidR="00C90175">
        <w:rPr>
          <w:color w:val="000000"/>
        </w:rPr>
        <w:t xml:space="preserve"> </w:t>
      </w:r>
      <w:r w:rsidRPr="0022568B">
        <w:rPr>
          <w:rStyle w:val="c2"/>
          <w:color w:val="000000"/>
        </w:rPr>
        <w:t>-место человека в систематике;</w:t>
      </w:r>
    </w:p>
    <w:p w:rsidR="0022568B" w:rsidRPr="0022568B" w:rsidRDefault="0022568B" w:rsidP="0022568B">
      <w:pPr>
        <w:pStyle w:val="c4"/>
        <w:shd w:val="clear" w:color="auto" w:fill="FFFFFF"/>
        <w:spacing w:before="0" w:beforeAutospacing="0" w:after="0" w:afterAutospacing="0"/>
        <w:contextualSpacing/>
        <w:rPr>
          <w:color w:val="000000"/>
        </w:rPr>
      </w:pPr>
      <w:r w:rsidRPr="0022568B">
        <w:rPr>
          <w:rStyle w:val="c2"/>
          <w:color w:val="000000"/>
        </w:rPr>
        <w:t>-основные этапы эволюции человека;</w:t>
      </w:r>
      <w:r w:rsidR="00C90175">
        <w:rPr>
          <w:color w:val="000000"/>
        </w:rPr>
        <w:t xml:space="preserve"> </w:t>
      </w:r>
      <w:r w:rsidRPr="0022568B">
        <w:rPr>
          <w:rStyle w:val="c2"/>
          <w:color w:val="000000"/>
        </w:rPr>
        <w:t>-человеческие расы;</w:t>
      </w:r>
    </w:p>
    <w:p w:rsidR="0022568B" w:rsidRPr="0022568B" w:rsidRDefault="0022568B" w:rsidP="0022568B">
      <w:pPr>
        <w:pStyle w:val="c4"/>
        <w:shd w:val="clear" w:color="auto" w:fill="FFFFFF"/>
        <w:spacing w:before="0" w:beforeAutospacing="0" w:after="0" w:afterAutospacing="0"/>
        <w:contextualSpacing/>
        <w:rPr>
          <w:color w:val="000000"/>
        </w:rPr>
      </w:pPr>
      <w:r w:rsidRPr="0022568B">
        <w:rPr>
          <w:rStyle w:val="c2"/>
          <w:color w:val="000000"/>
        </w:rPr>
        <w:t>-общее строение организма человека;</w:t>
      </w:r>
      <w:r w:rsidR="00C90175">
        <w:rPr>
          <w:color w:val="000000"/>
        </w:rPr>
        <w:t xml:space="preserve"> </w:t>
      </w:r>
      <w:r w:rsidRPr="0022568B">
        <w:rPr>
          <w:rStyle w:val="c2"/>
          <w:color w:val="000000"/>
        </w:rPr>
        <w:t>-строение тканей организма человека;</w:t>
      </w:r>
    </w:p>
    <w:p w:rsidR="0022568B" w:rsidRPr="0022568B" w:rsidRDefault="0022568B" w:rsidP="0022568B">
      <w:pPr>
        <w:pStyle w:val="c4"/>
        <w:shd w:val="clear" w:color="auto" w:fill="FFFFFF"/>
        <w:spacing w:before="0" w:beforeAutospacing="0" w:after="0" w:afterAutospacing="0"/>
        <w:contextualSpacing/>
        <w:rPr>
          <w:color w:val="000000"/>
        </w:rPr>
      </w:pPr>
      <w:r w:rsidRPr="0022568B">
        <w:rPr>
          <w:rStyle w:val="c2"/>
          <w:color w:val="000000"/>
        </w:rPr>
        <w:t>-рефлекторную регуляцию органов и систем организма человека;</w:t>
      </w:r>
    </w:p>
    <w:p w:rsidR="0022568B" w:rsidRPr="0022568B" w:rsidRDefault="0022568B" w:rsidP="0022568B">
      <w:pPr>
        <w:pStyle w:val="c4"/>
        <w:shd w:val="clear" w:color="auto" w:fill="FFFFFF"/>
        <w:spacing w:before="0" w:beforeAutospacing="0" w:after="0" w:afterAutospacing="0"/>
        <w:contextualSpacing/>
        <w:rPr>
          <w:color w:val="000000"/>
        </w:rPr>
      </w:pPr>
      <w:r w:rsidRPr="0022568B">
        <w:rPr>
          <w:rStyle w:val="c2"/>
          <w:color w:val="000000"/>
        </w:rPr>
        <w:t>-строение скелета и мышц, их функции;</w:t>
      </w:r>
    </w:p>
    <w:p w:rsidR="0022568B" w:rsidRPr="0022568B" w:rsidRDefault="0022568B" w:rsidP="0022568B">
      <w:pPr>
        <w:pStyle w:val="c4"/>
        <w:shd w:val="clear" w:color="auto" w:fill="FFFFFF"/>
        <w:spacing w:before="0" w:beforeAutospacing="0" w:after="0" w:afterAutospacing="0"/>
        <w:contextualSpacing/>
        <w:rPr>
          <w:color w:val="000000"/>
        </w:rPr>
      </w:pPr>
      <w:r w:rsidRPr="0022568B">
        <w:rPr>
          <w:rStyle w:val="c2"/>
          <w:color w:val="000000"/>
        </w:rPr>
        <w:t>-компоненты внутренней среды организма человека;</w:t>
      </w:r>
      <w:r w:rsidR="00C90175">
        <w:rPr>
          <w:color w:val="000000"/>
        </w:rPr>
        <w:t xml:space="preserve"> </w:t>
      </w:r>
      <w:r w:rsidRPr="0022568B">
        <w:rPr>
          <w:rStyle w:val="c2"/>
          <w:color w:val="000000"/>
        </w:rPr>
        <w:t>-защитные барьеры организма;</w:t>
      </w:r>
    </w:p>
    <w:p w:rsidR="0022568B" w:rsidRPr="0022568B" w:rsidRDefault="0022568B" w:rsidP="0022568B">
      <w:pPr>
        <w:pStyle w:val="c4"/>
        <w:shd w:val="clear" w:color="auto" w:fill="FFFFFF"/>
        <w:spacing w:before="0" w:beforeAutospacing="0" w:after="0" w:afterAutospacing="0"/>
        <w:contextualSpacing/>
        <w:rPr>
          <w:color w:val="000000"/>
        </w:rPr>
      </w:pPr>
      <w:r w:rsidRPr="0022568B">
        <w:rPr>
          <w:rStyle w:val="c2"/>
          <w:color w:val="000000"/>
        </w:rPr>
        <w:t>-правила переливания крови;</w:t>
      </w:r>
    </w:p>
    <w:p w:rsidR="0022568B" w:rsidRPr="0022568B" w:rsidRDefault="0022568B" w:rsidP="0022568B">
      <w:pPr>
        <w:pStyle w:val="c4"/>
        <w:shd w:val="clear" w:color="auto" w:fill="FFFFFF"/>
        <w:spacing w:before="0" w:beforeAutospacing="0" w:after="0" w:afterAutospacing="0"/>
        <w:contextualSpacing/>
        <w:rPr>
          <w:color w:val="000000"/>
        </w:rPr>
      </w:pPr>
      <w:r w:rsidRPr="0022568B">
        <w:rPr>
          <w:rStyle w:val="c2"/>
          <w:color w:val="000000"/>
        </w:rPr>
        <w:t>-органы кровеносной и лимфатической систем, их роль в организме;</w:t>
      </w:r>
    </w:p>
    <w:p w:rsidR="0022568B" w:rsidRPr="0022568B" w:rsidRDefault="0022568B" w:rsidP="0022568B">
      <w:pPr>
        <w:pStyle w:val="c4"/>
        <w:shd w:val="clear" w:color="auto" w:fill="FFFFFF"/>
        <w:spacing w:before="0" w:beforeAutospacing="0" w:after="0" w:afterAutospacing="0"/>
        <w:contextualSpacing/>
        <w:rPr>
          <w:color w:val="000000"/>
        </w:rPr>
      </w:pPr>
      <w:r w:rsidRPr="0022568B">
        <w:rPr>
          <w:rStyle w:val="c2"/>
          <w:color w:val="000000"/>
        </w:rPr>
        <w:t>-о заболеваниях сердца и сосудов и их профилактике;</w:t>
      </w:r>
    </w:p>
    <w:p w:rsidR="0022568B" w:rsidRPr="0022568B" w:rsidRDefault="0022568B" w:rsidP="0022568B">
      <w:pPr>
        <w:pStyle w:val="c4"/>
        <w:shd w:val="clear" w:color="auto" w:fill="FFFFFF"/>
        <w:spacing w:before="0" w:beforeAutospacing="0" w:after="0" w:afterAutospacing="0"/>
        <w:contextualSpacing/>
        <w:rPr>
          <w:color w:val="000000"/>
        </w:rPr>
      </w:pPr>
      <w:r w:rsidRPr="0022568B">
        <w:rPr>
          <w:rStyle w:val="c2"/>
          <w:color w:val="000000"/>
        </w:rPr>
        <w:t>-строение и функции органов дыхания;</w:t>
      </w:r>
      <w:r w:rsidR="00C90175">
        <w:rPr>
          <w:color w:val="000000"/>
        </w:rPr>
        <w:t xml:space="preserve"> </w:t>
      </w:r>
      <w:r w:rsidRPr="0022568B">
        <w:rPr>
          <w:rStyle w:val="c2"/>
          <w:color w:val="000000"/>
        </w:rPr>
        <w:t>-механизмы вдоха и выдоха;</w:t>
      </w:r>
    </w:p>
    <w:p w:rsidR="0022568B" w:rsidRPr="0022568B" w:rsidRDefault="0022568B" w:rsidP="0022568B">
      <w:pPr>
        <w:pStyle w:val="c4"/>
        <w:shd w:val="clear" w:color="auto" w:fill="FFFFFF"/>
        <w:spacing w:before="0" w:beforeAutospacing="0" w:after="0" w:afterAutospacing="0"/>
        <w:contextualSpacing/>
        <w:rPr>
          <w:color w:val="000000"/>
        </w:rPr>
      </w:pPr>
      <w:r w:rsidRPr="0022568B">
        <w:rPr>
          <w:rStyle w:val="c2"/>
          <w:color w:val="000000"/>
        </w:rPr>
        <w:t>-нервную и гуморальную регуляцию дыхания;</w:t>
      </w:r>
    </w:p>
    <w:p w:rsidR="0022568B" w:rsidRPr="0022568B" w:rsidRDefault="0022568B" w:rsidP="0022568B">
      <w:pPr>
        <w:pStyle w:val="c4"/>
        <w:shd w:val="clear" w:color="auto" w:fill="FFFFFF"/>
        <w:spacing w:before="0" w:beforeAutospacing="0" w:after="0" w:afterAutospacing="0"/>
        <w:contextualSpacing/>
        <w:rPr>
          <w:color w:val="000000"/>
        </w:rPr>
      </w:pPr>
      <w:r w:rsidRPr="0022568B">
        <w:rPr>
          <w:rStyle w:val="c2"/>
          <w:color w:val="000000"/>
        </w:rPr>
        <w:t>-строение и функции пищеварительной системы;</w:t>
      </w:r>
    </w:p>
    <w:p w:rsidR="0022568B" w:rsidRPr="0022568B" w:rsidRDefault="0022568B" w:rsidP="0022568B">
      <w:pPr>
        <w:pStyle w:val="c4"/>
        <w:shd w:val="clear" w:color="auto" w:fill="FFFFFF"/>
        <w:spacing w:before="0" w:beforeAutospacing="0" w:after="0" w:afterAutospacing="0"/>
        <w:contextualSpacing/>
        <w:rPr>
          <w:color w:val="000000"/>
        </w:rPr>
      </w:pPr>
      <w:r w:rsidRPr="0022568B">
        <w:rPr>
          <w:rStyle w:val="c2"/>
          <w:color w:val="000000"/>
        </w:rPr>
        <w:t>-пищевые продукты и питательные вещества, их роль в обмене веществ;</w:t>
      </w:r>
    </w:p>
    <w:p w:rsidR="0022568B" w:rsidRPr="0022568B" w:rsidRDefault="0022568B" w:rsidP="0022568B">
      <w:pPr>
        <w:pStyle w:val="c4"/>
        <w:shd w:val="clear" w:color="auto" w:fill="FFFFFF"/>
        <w:spacing w:before="0" w:beforeAutospacing="0" w:after="0" w:afterAutospacing="0"/>
        <w:contextualSpacing/>
        <w:rPr>
          <w:color w:val="000000"/>
        </w:rPr>
      </w:pPr>
      <w:r w:rsidRPr="0022568B">
        <w:rPr>
          <w:rStyle w:val="c2"/>
          <w:color w:val="000000"/>
        </w:rPr>
        <w:t xml:space="preserve">-правила предупреждения желудочно-кишечных инфекций и </w:t>
      </w:r>
      <w:proofErr w:type="spellStart"/>
      <w:r w:rsidRPr="0022568B">
        <w:rPr>
          <w:rStyle w:val="c2"/>
          <w:color w:val="000000"/>
        </w:rPr>
        <w:t>гельментозов</w:t>
      </w:r>
      <w:proofErr w:type="spellEnd"/>
      <w:r w:rsidRPr="0022568B">
        <w:rPr>
          <w:rStyle w:val="c2"/>
          <w:color w:val="000000"/>
        </w:rPr>
        <w:t>;</w:t>
      </w:r>
    </w:p>
    <w:p w:rsidR="0022568B" w:rsidRPr="0022568B" w:rsidRDefault="0022568B" w:rsidP="0022568B">
      <w:pPr>
        <w:pStyle w:val="c4"/>
        <w:shd w:val="clear" w:color="auto" w:fill="FFFFFF"/>
        <w:spacing w:before="0" w:beforeAutospacing="0" w:after="0" w:afterAutospacing="0"/>
        <w:contextualSpacing/>
        <w:rPr>
          <w:color w:val="000000"/>
        </w:rPr>
      </w:pPr>
      <w:r w:rsidRPr="0022568B">
        <w:rPr>
          <w:rStyle w:val="c2"/>
          <w:color w:val="000000"/>
        </w:rPr>
        <w:t>-обмен веществ и энергии - основное свойство всех живых существ;</w:t>
      </w:r>
    </w:p>
    <w:p w:rsidR="0022568B" w:rsidRPr="0022568B" w:rsidRDefault="0022568B" w:rsidP="0022568B">
      <w:pPr>
        <w:pStyle w:val="c4"/>
        <w:shd w:val="clear" w:color="auto" w:fill="FFFFFF"/>
        <w:spacing w:before="0" w:beforeAutospacing="0" w:after="0" w:afterAutospacing="0"/>
        <w:contextualSpacing/>
        <w:rPr>
          <w:color w:val="000000"/>
        </w:rPr>
      </w:pPr>
      <w:r w:rsidRPr="0022568B">
        <w:rPr>
          <w:rStyle w:val="c2"/>
          <w:color w:val="000000"/>
        </w:rPr>
        <w:t>-роль ферментов в обмене веществ;</w:t>
      </w:r>
      <w:r w:rsidR="00C90175">
        <w:rPr>
          <w:color w:val="000000"/>
        </w:rPr>
        <w:t xml:space="preserve"> </w:t>
      </w:r>
      <w:r w:rsidRPr="0022568B">
        <w:rPr>
          <w:rStyle w:val="c2"/>
          <w:color w:val="000000"/>
        </w:rPr>
        <w:t>-классификацию витаминов;</w:t>
      </w:r>
    </w:p>
    <w:p w:rsidR="0022568B" w:rsidRPr="0022568B" w:rsidRDefault="0022568B" w:rsidP="0022568B">
      <w:pPr>
        <w:pStyle w:val="c4"/>
        <w:shd w:val="clear" w:color="auto" w:fill="FFFFFF"/>
        <w:spacing w:before="0" w:beforeAutospacing="0" w:after="0" w:afterAutospacing="0"/>
        <w:contextualSpacing/>
        <w:rPr>
          <w:color w:val="000000"/>
        </w:rPr>
      </w:pPr>
      <w:r w:rsidRPr="0022568B">
        <w:rPr>
          <w:rStyle w:val="c2"/>
          <w:color w:val="000000"/>
        </w:rPr>
        <w:t>-нормы и режим питания;</w:t>
      </w:r>
      <w:r w:rsidR="00C90175">
        <w:rPr>
          <w:color w:val="000000"/>
        </w:rPr>
        <w:t xml:space="preserve"> </w:t>
      </w:r>
      <w:r w:rsidRPr="0022568B">
        <w:rPr>
          <w:rStyle w:val="c2"/>
          <w:color w:val="000000"/>
        </w:rPr>
        <w:t>-наружные покровы тела человека;</w:t>
      </w:r>
    </w:p>
    <w:p w:rsidR="0022568B" w:rsidRPr="0022568B" w:rsidRDefault="0022568B" w:rsidP="0022568B">
      <w:pPr>
        <w:pStyle w:val="c4"/>
        <w:shd w:val="clear" w:color="auto" w:fill="FFFFFF"/>
        <w:spacing w:before="0" w:beforeAutospacing="0" w:after="0" w:afterAutospacing="0"/>
        <w:contextualSpacing/>
        <w:rPr>
          <w:color w:val="000000"/>
        </w:rPr>
      </w:pPr>
      <w:r w:rsidRPr="0022568B">
        <w:rPr>
          <w:rStyle w:val="c2"/>
          <w:color w:val="000000"/>
        </w:rPr>
        <w:t>-строение и функции кожи;</w:t>
      </w:r>
    </w:p>
    <w:p w:rsidR="0022568B" w:rsidRPr="0022568B" w:rsidRDefault="0022568B" w:rsidP="0022568B">
      <w:pPr>
        <w:pStyle w:val="c4"/>
        <w:shd w:val="clear" w:color="auto" w:fill="FFFFFF"/>
        <w:spacing w:before="0" w:beforeAutospacing="0" w:after="0" w:afterAutospacing="0"/>
        <w:contextualSpacing/>
        <w:rPr>
          <w:color w:val="000000"/>
        </w:rPr>
      </w:pPr>
      <w:r w:rsidRPr="0022568B">
        <w:rPr>
          <w:rStyle w:val="c2"/>
          <w:color w:val="000000"/>
        </w:rPr>
        <w:t>-органы мочевыделительной системы, их строение и функции;</w:t>
      </w:r>
    </w:p>
    <w:p w:rsidR="0022568B" w:rsidRPr="0022568B" w:rsidRDefault="0022568B" w:rsidP="0022568B">
      <w:pPr>
        <w:pStyle w:val="c4"/>
        <w:shd w:val="clear" w:color="auto" w:fill="FFFFFF"/>
        <w:spacing w:before="0" w:beforeAutospacing="0" w:after="0" w:afterAutospacing="0"/>
        <w:contextualSpacing/>
        <w:rPr>
          <w:color w:val="000000"/>
        </w:rPr>
      </w:pPr>
      <w:r w:rsidRPr="0022568B">
        <w:rPr>
          <w:rStyle w:val="c2"/>
          <w:color w:val="000000"/>
        </w:rPr>
        <w:t>-заболевания органов выделительной системы и способы их предупреждения;</w:t>
      </w:r>
    </w:p>
    <w:p w:rsidR="0022568B" w:rsidRPr="0022568B" w:rsidRDefault="0022568B" w:rsidP="0022568B">
      <w:pPr>
        <w:pStyle w:val="c4"/>
        <w:shd w:val="clear" w:color="auto" w:fill="FFFFFF"/>
        <w:spacing w:before="0" w:beforeAutospacing="0" w:after="0" w:afterAutospacing="0"/>
        <w:contextualSpacing/>
        <w:rPr>
          <w:color w:val="000000"/>
        </w:rPr>
      </w:pPr>
      <w:r w:rsidRPr="0022568B">
        <w:rPr>
          <w:rStyle w:val="c2"/>
          <w:color w:val="000000"/>
        </w:rPr>
        <w:t>-строение нервной системы;</w:t>
      </w:r>
    </w:p>
    <w:p w:rsidR="0022568B" w:rsidRPr="0022568B" w:rsidRDefault="0022568B" w:rsidP="0022568B">
      <w:pPr>
        <w:pStyle w:val="c4"/>
        <w:shd w:val="clear" w:color="auto" w:fill="FFFFFF"/>
        <w:spacing w:before="0" w:beforeAutospacing="0" w:after="0" w:afterAutospacing="0"/>
        <w:contextualSpacing/>
        <w:rPr>
          <w:color w:val="000000"/>
        </w:rPr>
      </w:pPr>
      <w:r w:rsidRPr="0022568B">
        <w:rPr>
          <w:rStyle w:val="c2"/>
          <w:color w:val="000000"/>
        </w:rPr>
        <w:t>-соматический и вегетативный отделы нервной системы;</w:t>
      </w:r>
    </w:p>
    <w:p w:rsidR="0022568B" w:rsidRPr="0022568B" w:rsidRDefault="0022568B" w:rsidP="0022568B">
      <w:pPr>
        <w:pStyle w:val="c4"/>
        <w:shd w:val="clear" w:color="auto" w:fill="FFFFFF"/>
        <w:spacing w:before="0" w:beforeAutospacing="0" w:after="0" w:afterAutospacing="0"/>
        <w:contextualSpacing/>
        <w:rPr>
          <w:color w:val="000000"/>
        </w:rPr>
      </w:pPr>
      <w:r w:rsidRPr="0022568B">
        <w:rPr>
          <w:rStyle w:val="c2"/>
          <w:color w:val="000000"/>
        </w:rPr>
        <w:t>-анализаторы и органы чувств, их значение;</w:t>
      </w:r>
    </w:p>
    <w:p w:rsidR="0022568B" w:rsidRPr="0022568B" w:rsidRDefault="0022568B" w:rsidP="0022568B">
      <w:pPr>
        <w:pStyle w:val="c4"/>
        <w:shd w:val="clear" w:color="auto" w:fill="FFFFFF"/>
        <w:spacing w:before="0" w:beforeAutospacing="0" w:after="0" w:afterAutospacing="0"/>
        <w:contextualSpacing/>
        <w:rPr>
          <w:color w:val="000000"/>
        </w:rPr>
      </w:pPr>
      <w:r w:rsidRPr="0022568B">
        <w:rPr>
          <w:rStyle w:val="c2"/>
          <w:color w:val="000000"/>
        </w:rPr>
        <w:t>-вклад отечественных ученых в разработку учения о высшей нервной деятельности;</w:t>
      </w:r>
    </w:p>
    <w:p w:rsidR="0022568B" w:rsidRPr="0022568B" w:rsidRDefault="0022568B" w:rsidP="0022568B">
      <w:pPr>
        <w:pStyle w:val="c4"/>
        <w:shd w:val="clear" w:color="auto" w:fill="FFFFFF"/>
        <w:spacing w:before="0" w:beforeAutospacing="0" w:after="0" w:afterAutospacing="0"/>
        <w:contextualSpacing/>
        <w:rPr>
          <w:color w:val="000000"/>
        </w:rPr>
      </w:pPr>
      <w:r w:rsidRPr="0022568B">
        <w:rPr>
          <w:rStyle w:val="c2"/>
          <w:color w:val="000000"/>
        </w:rPr>
        <w:t>-особенности высшей нервной деятельности человека;</w:t>
      </w:r>
    </w:p>
    <w:p w:rsidR="0022568B" w:rsidRPr="0022568B" w:rsidRDefault="0022568B" w:rsidP="0022568B">
      <w:pPr>
        <w:pStyle w:val="c4"/>
        <w:shd w:val="clear" w:color="auto" w:fill="FFFFFF"/>
        <w:spacing w:before="0" w:beforeAutospacing="0" w:after="0" w:afterAutospacing="0"/>
        <w:contextualSpacing/>
        <w:rPr>
          <w:color w:val="000000"/>
        </w:rPr>
      </w:pPr>
      <w:r w:rsidRPr="0022568B">
        <w:rPr>
          <w:rStyle w:val="c2"/>
          <w:color w:val="000000"/>
        </w:rPr>
        <w:t>-железы внешней, внутренней и смешанной секреции:</w:t>
      </w:r>
    </w:p>
    <w:p w:rsidR="0022568B" w:rsidRPr="0022568B" w:rsidRDefault="0022568B" w:rsidP="0022568B">
      <w:pPr>
        <w:pStyle w:val="c4"/>
        <w:shd w:val="clear" w:color="auto" w:fill="FFFFFF"/>
        <w:spacing w:before="0" w:beforeAutospacing="0" w:after="0" w:afterAutospacing="0"/>
        <w:contextualSpacing/>
        <w:rPr>
          <w:color w:val="000000"/>
        </w:rPr>
      </w:pPr>
      <w:r w:rsidRPr="0022568B">
        <w:rPr>
          <w:rStyle w:val="c2"/>
          <w:color w:val="000000"/>
        </w:rPr>
        <w:t>-взаимодействие нервной и гуморальной регуляции;</w:t>
      </w:r>
    </w:p>
    <w:p w:rsidR="0022568B" w:rsidRPr="0022568B" w:rsidRDefault="0022568B" w:rsidP="0022568B">
      <w:pPr>
        <w:pStyle w:val="c4"/>
        <w:shd w:val="clear" w:color="auto" w:fill="FFFFFF"/>
        <w:spacing w:before="0" w:beforeAutospacing="0" w:after="0" w:afterAutospacing="0"/>
        <w:contextualSpacing/>
        <w:rPr>
          <w:color w:val="000000"/>
        </w:rPr>
      </w:pPr>
      <w:r w:rsidRPr="0022568B">
        <w:rPr>
          <w:rStyle w:val="c2"/>
          <w:color w:val="000000"/>
        </w:rPr>
        <w:t>-жизненные циклы организмов;</w:t>
      </w:r>
    </w:p>
    <w:p w:rsidR="0022568B" w:rsidRPr="0022568B" w:rsidRDefault="0022568B" w:rsidP="0022568B">
      <w:pPr>
        <w:pStyle w:val="c4"/>
        <w:shd w:val="clear" w:color="auto" w:fill="FFFFFF"/>
        <w:spacing w:before="0" w:beforeAutospacing="0" w:after="0" w:afterAutospacing="0"/>
        <w:contextualSpacing/>
        <w:rPr>
          <w:color w:val="000000"/>
        </w:rPr>
      </w:pPr>
      <w:r w:rsidRPr="0022568B">
        <w:rPr>
          <w:rStyle w:val="c2"/>
          <w:color w:val="000000"/>
        </w:rPr>
        <w:t>-мужскую и женскую половую системы;</w:t>
      </w:r>
    </w:p>
    <w:p w:rsidR="0022568B" w:rsidRPr="0022568B" w:rsidRDefault="0022568B" w:rsidP="0022568B">
      <w:pPr>
        <w:pStyle w:val="c4"/>
        <w:shd w:val="clear" w:color="auto" w:fill="FFFFFF"/>
        <w:spacing w:before="0" w:beforeAutospacing="0" w:after="0" w:afterAutospacing="0"/>
        <w:contextualSpacing/>
        <w:rPr>
          <w:color w:val="000000"/>
        </w:rPr>
      </w:pPr>
      <w:r w:rsidRPr="0022568B">
        <w:rPr>
          <w:rStyle w:val="c2"/>
          <w:color w:val="000000"/>
        </w:rPr>
        <w:t>-наследственные и врожденные заболевания и заболевания, передающиеся половым путем, а также меры их профилактики.</w:t>
      </w:r>
    </w:p>
    <w:p w:rsidR="0022568B" w:rsidRPr="0022568B" w:rsidRDefault="0022568B" w:rsidP="0022568B">
      <w:pPr>
        <w:pStyle w:val="c4"/>
        <w:shd w:val="clear" w:color="auto" w:fill="FFFFFF"/>
        <w:spacing w:before="0" w:beforeAutospacing="0" w:after="0" w:afterAutospacing="0"/>
        <w:contextualSpacing/>
        <w:rPr>
          <w:color w:val="000000"/>
        </w:rPr>
      </w:pPr>
      <w:r w:rsidRPr="0022568B">
        <w:rPr>
          <w:rStyle w:val="c2"/>
          <w:color w:val="000000"/>
        </w:rPr>
        <w:t>Учащиеся должны уметь:</w:t>
      </w:r>
    </w:p>
    <w:p w:rsidR="0022568B" w:rsidRPr="0022568B" w:rsidRDefault="0022568B" w:rsidP="0022568B">
      <w:pPr>
        <w:pStyle w:val="c4"/>
        <w:shd w:val="clear" w:color="auto" w:fill="FFFFFF"/>
        <w:spacing w:before="0" w:beforeAutospacing="0" w:after="0" w:afterAutospacing="0"/>
        <w:contextualSpacing/>
        <w:rPr>
          <w:color w:val="000000"/>
        </w:rPr>
      </w:pPr>
      <w:r w:rsidRPr="0022568B">
        <w:rPr>
          <w:rStyle w:val="c2"/>
          <w:color w:val="000000"/>
        </w:rPr>
        <w:t>-выделять специфические особенности человека как биосоциального существа;</w:t>
      </w:r>
    </w:p>
    <w:p w:rsidR="0022568B" w:rsidRPr="0022568B" w:rsidRDefault="0022568B" w:rsidP="0022568B">
      <w:pPr>
        <w:pStyle w:val="c4"/>
        <w:shd w:val="clear" w:color="auto" w:fill="FFFFFF"/>
        <w:spacing w:before="0" w:beforeAutospacing="0" w:after="0" w:afterAutospacing="0"/>
        <w:contextualSpacing/>
        <w:rPr>
          <w:color w:val="000000"/>
        </w:rPr>
      </w:pPr>
      <w:r w:rsidRPr="0022568B">
        <w:rPr>
          <w:rStyle w:val="c2"/>
          <w:color w:val="000000"/>
        </w:rPr>
        <w:t>-объяснять место и роль человека в природе;</w:t>
      </w:r>
    </w:p>
    <w:p w:rsidR="0022568B" w:rsidRPr="0022568B" w:rsidRDefault="0022568B" w:rsidP="0022568B">
      <w:pPr>
        <w:pStyle w:val="c4"/>
        <w:shd w:val="clear" w:color="auto" w:fill="FFFFFF"/>
        <w:spacing w:before="0" w:beforeAutospacing="0" w:after="0" w:afterAutospacing="0"/>
        <w:contextualSpacing/>
        <w:rPr>
          <w:color w:val="000000"/>
        </w:rPr>
      </w:pPr>
      <w:r w:rsidRPr="0022568B">
        <w:rPr>
          <w:rStyle w:val="c2"/>
          <w:color w:val="000000"/>
        </w:rPr>
        <w:t>-определять черты сходства и различия человека и животных;</w:t>
      </w:r>
    </w:p>
    <w:p w:rsidR="0022568B" w:rsidRPr="0022568B" w:rsidRDefault="0022568B" w:rsidP="0022568B">
      <w:pPr>
        <w:pStyle w:val="c4"/>
        <w:shd w:val="clear" w:color="auto" w:fill="FFFFFF"/>
        <w:spacing w:before="0" w:beforeAutospacing="0" w:after="0" w:afterAutospacing="0"/>
        <w:contextualSpacing/>
        <w:rPr>
          <w:color w:val="000000"/>
        </w:rPr>
      </w:pPr>
      <w:r w:rsidRPr="0022568B">
        <w:rPr>
          <w:rStyle w:val="c2"/>
          <w:color w:val="000000"/>
        </w:rPr>
        <w:t>-доказывать несостоятельность расистских взглядов о преимуществах одних рас перед другими;</w:t>
      </w:r>
    </w:p>
    <w:p w:rsidR="0022568B" w:rsidRPr="0022568B" w:rsidRDefault="0022568B" w:rsidP="0022568B">
      <w:pPr>
        <w:pStyle w:val="c4"/>
        <w:shd w:val="clear" w:color="auto" w:fill="FFFFFF"/>
        <w:spacing w:before="0" w:beforeAutospacing="0" w:after="0" w:afterAutospacing="0"/>
        <w:contextualSpacing/>
        <w:rPr>
          <w:color w:val="000000"/>
        </w:rPr>
      </w:pPr>
      <w:r w:rsidRPr="0022568B">
        <w:rPr>
          <w:rStyle w:val="c2"/>
          <w:color w:val="000000"/>
        </w:rPr>
        <w:lastRenderedPageBreak/>
        <w:t>-выделять существенные признаки организма человека, особенности его биологической природы;</w:t>
      </w:r>
    </w:p>
    <w:p w:rsidR="0022568B" w:rsidRPr="0022568B" w:rsidRDefault="0022568B" w:rsidP="0022568B">
      <w:pPr>
        <w:pStyle w:val="c4"/>
        <w:shd w:val="clear" w:color="auto" w:fill="FFFFFF"/>
        <w:spacing w:before="0" w:beforeAutospacing="0" w:after="0" w:afterAutospacing="0"/>
        <w:contextualSpacing/>
        <w:rPr>
          <w:color w:val="000000"/>
        </w:rPr>
      </w:pPr>
      <w:r w:rsidRPr="0022568B">
        <w:rPr>
          <w:rStyle w:val="c2"/>
          <w:color w:val="000000"/>
        </w:rPr>
        <w:t>-наблюдать и описывать клетки и ткани на готовых микропрепаратах;</w:t>
      </w:r>
    </w:p>
    <w:p w:rsidR="0022568B" w:rsidRPr="0022568B" w:rsidRDefault="0022568B" w:rsidP="0022568B">
      <w:pPr>
        <w:pStyle w:val="c4"/>
        <w:shd w:val="clear" w:color="auto" w:fill="FFFFFF"/>
        <w:spacing w:before="0" w:beforeAutospacing="0" w:after="0" w:afterAutospacing="0"/>
        <w:contextualSpacing/>
        <w:rPr>
          <w:color w:val="000000"/>
        </w:rPr>
      </w:pPr>
      <w:r w:rsidRPr="0022568B">
        <w:rPr>
          <w:rStyle w:val="c2"/>
          <w:color w:val="000000"/>
        </w:rPr>
        <w:t>-выделять существенные признаки процессов рефлекторной регуляции жизнедеятельности организма человека;</w:t>
      </w:r>
    </w:p>
    <w:p w:rsidR="0022568B" w:rsidRPr="0022568B" w:rsidRDefault="0022568B" w:rsidP="0022568B">
      <w:pPr>
        <w:pStyle w:val="c4"/>
        <w:shd w:val="clear" w:color="auto" w:fill="FFFFFF"/>
        <w:spacing w:before="0" w:beforeAutospacing="0" w:after="0" w:afterAutospacing="0"/>
        <w:contextualSpacing/>
        <w:rPr>
          <w:color w:val="000000"/>
        </w:rPr>
      </w:pPr>
      <w:r w:rsidRPr="0022568B">
        <w:rPr>
          <w:rStyle w:val="c2"/>
          <w:color w:val="000000"/>
        </w:rPr>
        <w:t>-объяснять особенности строения скелета человека;</w:t>
      </w:r>
    </w:p>
    <w:p w:rsidR="0022568B" w:rsidRPr="0022568B" w:rsidRDefault="0022568B" w:rsidP="0022568B">
      <w:pPr>
        <w:pStyle w:val="c4"/>
        <w:shd w:val="clear" w:color="auto" w:fill="FFFFFF"/>
        <w:spacing w:before="0" w:beforeAutospacing="0" w:after="0" w:afterAutospacing="0"/>
        <w:contextualSpacing/>
        <w:rPr>
          <w:color w:val="000000"/>
        </w:rPr>
      </w:pPr>
      <w:r w:rsidRPr="0022568B">
        <w:rPr>
          <w:rStyle w:val="c2"/>
          <w:color w:val="000000"/>
        </w:rPr>
        <w:t>-распознавать на наглядных пособиях кости скелета конечностей и их поясов;</w:t>
      </w:r>
    </w:p>
    <w:p w:rsidR="0022568B" w:rsidRPr="0022568B" w:rsidRDefault="0022568B" w:rsidP="0022568B">
      <w:pPr>
        <w:pStyle w:val="c4"/>
        <w:shd w:val="clear" w:color="auto" w:fill="FFFFFF"/>
        <w:spacing w:before="0" w:beforeAutospacing="0" w:after="0" w:afterAutospacing="0"/>
        <w:contextualSpacing/>
        <w:rPr>
          <w:color w:val="000000"/>
        </w:rPr>
      </w:pPr>
      <w:r w:rsidRPr="0022568B">
        <w:rPr>
          <w:rStyle w:val="c2"/>
          <w:color w:val="000000"/>
        </w:rPr>
        <w:t>-оказывать первую помощь при ушибах, переломах костей и вывихах суставов;</w:t>
      </w:r>
    </w:p>
    <w:p w:rsidR="0022568B" w:rsidRPr="0022568B" w:rsidRDefault="0022568B" w:rsidP="0022568B">
      <w:pPr>
        <w:pStyle w:val="c4"/>
        <w:shd w:val="clear" w:color="auto" w:fill="FFFFFF"/>
        <w:spacing w:before="0" w:beforeAutospacing="0" w:after="0" w:afterAutospacing="0"/>
        <w:contextualSpacing/>
        <w:rPr>
          <w:color w:val="000000"/>
        </w:rPr>
      </w:pPr>
      <w:r w:rsidRPr="0022568B">
        <w:rPr>
          <w:rStyle w:val="c2"/>
          <w:color w:val="000000"/>
        </w:rPr>
        <w:t>-выявлять взаимосвязь между особенностями строения клеток крови и их функциями;</w:t>
      </w:r>
    </w:p>
    <w:p w:rsidR="0022568B" w:rsidRPr="0022568B" w:rsidRDefault="0022568B" w:rsidP="0022568B">
      <w:pPr>
        <w:pStyle w:val="c4"/>
        <w:shd w:val="clear" w:color="auto" w:fill="FFFFFF"/>
        <w:spacing w:before="0" w:beforeAutospacing="0" w:after="0" w:afterAutospacing="0"/>
        <w:contextualSpacing/>
        <w:rPr>
          <w:color w:val="000000"/>
        </w:rPr>
      </w:pPr>
      <w:r w:rsidRPr="0022568B">
        <w:rPr>
          <w:rStyle w:val="c2"/>
          <w:color w:val="000000"/>
        </w:rPr>
        <w:t>-проводить наблюдение и описание клеток крови на готовых микропрепаратах;</w:t>
      </w:r>
    </w:p>
    <w:p w:rsidR="0022568B" w:rsidRPr="0022568B" w:rsidRDefault="0022568B" w:rsidP="0022568B">
      <w:pPr>
        <w:pStyle w:val="c4"/>
        <w:shd w:val="clear" w:color="auto" w:fill="FFFFFF"/>
        <w:spacing w:before="0" w:beforeAutospacing="0" w:after="0" w:afterAutospacing="0"/>
        <w:contextualSpacing/>
        <w:rPr>
          <w:color w:val="000000"/>
        </w:rPr>
      </w:pPr>
      <w:r w:rsidRPr="0022568B">
        <w:rPr>
          <w:rStyle w:val="c2"/>
          <w:color w:val="000000"/>
        </w:rPr>
        <w:t>-объяснять строение и роль кровеносной и лимфатической систем;</w:t>
      </w:r>
    </w:p>
    <w:p w:rsidR="0022568B" w:rsidRPr="0022568B" w:rsidRDefault="0022568B" w:rsidP="0022568B">
      <w:pPr>
        <w:pStyle w:val="c4"/>
        <w:shd w:val="clear" w:color="auto" w:fill="FFFFFF"/>
        <w:spacing w:before="0" w:beforeAutospacing="0" w:after="0" w:afterAutospacing="0"/>
        <w:contextualSpacing/>
        <w:rPr>
          <w:color w:val="000000"/>
        </w:rPr>
      </w:pPr>
      <w:r w:rsidRPr="0022568B">
        <w:rPr>
          <w:rStyle w:val="c2"/>
          <w:color w:val="000000"/>
        </w:rPr>
        <w:t>-выделять особенности строения сосудистой системы и движения крови по сосудам;</w:t>
      </w:r>
    </w:p>
    <w:p w:rsidR="0022568B" w:rsidRPr="0022568B" w:rsidRDefault="0022568B" w:rsidP="0022568B">
      <w:pPr>
        <w:pStyle w:val="c4"/>
        <w:shd w:val="clear" w:color="auto" w:fill="FFFFFF"/>
        <w:spacing w:before="0" w:beforeAutospacing="0" w:after="0" w:afterAutospacing="0"/>
        <w:contextualSpacing/>
        <w:rPr>
          <w:color w:val="000000"/>
        </w:rPr>
      </w:pPr>
      <w:r w:rsidRPr="0022568B">
        <w:rPr>
          <w:rStyle w:val="c2"/>
          <w:color w:val="000000"/>
        </w:rPr>
        <w:t>-измерять пульс и кровяное давление;</w:t>
      </w:r>
    </w:p>
    <w:p w:rsidR="0022568B" w:rsidRPr="0022568B" w:rsidRDefault="0022568B" w:rsidP="0022568B">
      <w:pPr>
        <w:pStyle w:val="c4"/>
        <w:shd w:val="clear" w:color="auto" w:fill="FFFFFF"/>
        <w:spacing w:before="0" w:beforeAutospacing="0" w:after="0" w:afterAutospacing="0"/>
        <w:contextualSpacing/>
        <w:rPr>
          <w:color w:val="000000"/>
        </w:rPr>
      </w:pPr>
      <w:r w:rsidRPr="0022568B">
        <w:rPr>
          <w:rStyle w:val="c2"/>
          <w:color w:val="000000"/>
        </w:rPr>
        <w:t>-выделять существенные признаки процессов дыхания и газообмена;</w:t>
      </w:r>
    </w:p>
    <w:p w:rsidR="0022568B" w:rsidRPr="0022568B" w:rsidRDefault="0022568B" w:rsidP="0022568B">
      <w:pPr>
        <w:pStyle w:val="c4"/>
        <w:shd w:val="clear" w:color="auto" w:fill="FFFFFF"/>
        <w:spacing w:before="0" w:beforeAutospacing="0" w:after="0" w:afterAutospacing="0"/>
        <w:contextualSpacing/>
        <w:rPr>
          <w:color w:val="000000"/>
        </w:rPr>
      </w:pPr>
      <w:r w:rsidRPr="0022568B">
        <w:rPr>
          <w:rStyle w:val="c2"/>
          <w:color w:val="000000"/>
        </w:rPr>
        <w:t>-оказывать первую помощь при отравлении угарным газом, спасении утопающего, простудных заболеваниях.;</w:t>
      </w:r>
    </w:p>
    <w:p w:rsidR="0022568B" w:rsidRPr="0022568B" w:rsidRDefault="0022568B" w:rsidP="0022568B">
      <w:pPr>
        <w:pStyle w:val="c4"/>
        <w:shd w:val="clear" w:color="auto" w:fill="FFFFFF"/>
        <w:spacing w:before="0" w:beforeAutospacing="0" w:after="0" w:afterAutospacing="0"/>
        <w:contextualSpacing/>
        <w:rPr>
          <w:color w:val="000000"/>
        </w:rPr>
      </w:pPr>
      <w:r w:rsidRPr="0022568B">
        <w:rPr>
          <w:rStyle w:val="c2"/>
          <w:color w:val="000000"/>
        </w:rPr>
        <w:t>- выделять существенные признаки процессов питания и пищеварения;</w:t>
      </w:r>
    </w:p>
    <w:p w:rsidR="0022568B" w:rsidRPr="0022568B" w:rsidRDefault="0022568B" w:rsidP="0022568B">
      <w:pPr>
        <w:pStyle w:val="c4"/>
        <w:shd w:val="clear" w:color="auto" w:fill="FFFFFF"/>
        <w:spacing w:before="0" w:beforeAutospacing="0" w:after="0" w:afterAutospacing="0"/>
        <w:contextualSpacing/>
        <w:rPr>
          <w:color w:val="000000"/>
        </w:rPr>
      </w:pPr>
      <w:r w:rsidRPr="0022568B">
        <w:rPr>
          <w:rStyle w:val="c2"/>
          <w:color w:val="000000"/>
        </w:rPr>
        <w:t>-приводить доказательства (аргументировать) необходимости соблюдения мер профилактики нарушений работы пищеварительной системы;</w:t>
      </w:r>
    </w:p>
    <w:p w:rsidR="0022568B" w:rsidRPr="0022568B" w:rsidRDefault="0022568B" w:rsidP="0022568B">
      <w:pPr>
        <w:pStyle w:val="c4"/>
        <w:shd w:val="clear" w:color="auto" w:fill="FFFFFF"/>
        <w:spacing w:before="0" w:beforeAutospacing="0" w:after="0" w:afterAutospacing="0"/>
        <w:contextualSpacing/>
        <w:rPr>
          <w:color w:val="000000"/>
        </w:rPr>
      </w:pPr>
      <w:r w:rsidRPr="0022568B">
        <w:rPr>
          <w:rStyle w:val="c2"/>
          <w:color w:val="000000"/>
        </w:rPr>
        <w:t>-выделять существенные признаки обмена веществ и превращений энергии в организме человека;</w:t>
      </w:r>
    </w:p>
    <w:p w:rsidR="0022568B" w:rsidRPr="0022568B" w:rsidRDefault="0022568B" w:rsidP="0022568B">
      <w:pPr>
        <w:pStyle w:val="c4"/>
        <w:shd w:val="clear" w:color="auto" w:fill="FFFFFF"/>
        <w:spacing w:before="0" w:beforeAutospacing="0" w:after="0" w:afterAutospacing="0"/>
        <w:contextualSpacing/>
        <w:rPr>
          <w:color w:val="000000"/>
        </w:rPr>
      </w:pPr>
      <w:r w:rsidRPr="0022568B">
        <w:rPr>
          <w:rStyle w:val="c2"/>
          <w:color w:val="000000"/>
        </w:rPr>
        <w:t>-объяснять роль витаминов в организме человека;</w:t>
      </w:r>
    </w:p>
    <w:p w:rsidR="0022568B" w:rsidRPr="0022568B" w:rsidRDefault="0022568B" w:rsidP="0022568B">
      <w:pPr>
        <w:pStyle w:val="c4"/>
        <w:shd w:val="clear" w:color="auto" w:fill="FFFFFF"/>
        <w:spacing w:before="0" w:beforeAutospacing="0" w:after="0" w:afterAutospacing="0"/>
        <w:contextualSpacing/>
        <w:rPr>
          <w:color w:val="000000"/>
        </w:rPr>
      </w:pPr>
      <w:r w:rsidRPr="0022568B">
        <w:rPr>
          <w:rStyle w:val="c2"/>
          <w:color w:val="000000"/>
        </w:rPr>
        <w:t>--приводить доказательства (аргументация) необходимости соблюдения мер профилактики нарушений развития авитаминозов;</w:t>
      </w:r>
    </w:p>
    <w:p w:rsidR="0022568B" w:rsidRPr="0022568B" w:rsidRDefault="0022568B" w:rsidP="0022568B">
      <w:pPr>
        <w:pStyle w:val="c4"/>
        <w:shd w:val="clear" w:color="auto" w:fill="FFFFFF"/>
        <w:spacing w:before="0" w:beforeAutospacing="0" w:after="0" w:afterAutospacing="0"/>
        <w:contextualSpacing/>
        <w:rPr>
          <w:color w:val="000000"/>
        </w:rPr>
      </w:pPr>
      <w:r w:rsidRPr="0022568B">
        <w:rPr>
          <w:rStyle w:val="c2"/>
          <w:color w:val="000000"/>
        </w:rPr>
        <w:t>-выделять существенные признаки покровов тела, терморегуляции;</w:t>
      </w:r>
    </w:p>
    <w:p w:rsidR="0022568B" w:rsidRPr="0022568B" w:rsidRDefault="0022568B" w:rsidP="0022568B">
      <w:pPr>
        <w:pStyle w:val="c4"/>
        <w:shd w:val="clear" w:color="auto" w:fill="FFFFFF"/>
        <w:spacing w:before="0" w:beforeAutospacing="0" w:after="0" w:afterAutospacing="0"/>
        <w:contextualSpacing/>
        <w:rPr>
          <w:color w:val="000000"/>
        </w:rPr>
      </w:pPr>
      <w:r w:rsidRPr="0022568B">
        <w:rPr>
          <w:rStyle w:val="c2"/>
          <w:color w:val="000000"/>
        </w:rPr>
        <w:t>-оказывать первую помощь при тепловом и солнечном ударе, ожогах, обморожениях, травмах кожного покрова;</w:t>
      </w:r>
    </w:p>
    <w:p w:rsidR="0022568B" w:rsidRPr="0022568B" w:rsidRDefault="0022568B" w:rsidP="0022568B">
      <w:pPr>
        <w:pStyle w:val="c4"/>
        <w:shd w:val="clear" w:color="auto" w:fill="FFFFFF"/>
        <w:spacing w:before="0" w:beforeAutospacing="0" w:after="0" w:afterAutospacing="0"/>
        <w:contextualSpacing/>
        <w:rPr>
          <w:color w:val="000000"/>
        </w:rPr>
      </w:pPr>
      <w:r w:rsidRPr="0022568B">
        <w:rPr>
          <w:rStyle w:val="c2"/>
          <w:color w:val="000000"/>
        </w:rPr>
        <w:t>-объяснять значение нервной системы в регуляции процессов жизнедеятельности;</w:t>
      </w:r>
    </w:p>
    <w:p w:rsidR="0022568B" w:rsidRPr="0022568B" w:rsidRDefault="0022568B" w:rsidP="0022568B">
      <w:pPr>
        <w:pStyle w:val="c4"/>
        <w:shd w:val="clear" w:color="auto" w:fill="FFFFFF"/>
        <w:spacing w:before="0" w:beforeAutospacing="0" w:after="0" w:afterAutospacing="0"/>
        <w:contextualSpacing/>
        <w:rPr>
          <w:color w:val="000000"/>
        </w:rPr>
      </w:pPr>
      <w:r w:rsidRPr="0022568B">
        <w:rPr>
          <w:rStyle w:val="c2"/>
          <w:color w:val="000000"/>
        </w:rPr>
        <w:t>-объяснять влияние отделов нервной системы на деятельность органов;</w:t>
      </w:r>
    </w:p>
    <w:p w:rsidR="0022568B" w:rsidRPr="0022568B" w:rsidRDefault="0022568B" w:rsidP="0022568B">
      <w:pPr>
        <w:pStyle w:val="c4"/>
        <w:shd w:val="clear" w:color="auto" w:fill="FFFFFF"/>
        <w:spacing w:before="0" w:beforeAutospacing="0" w:after="0" w:afterAutospacing="0"/>
        <w:contextualSpacing/>
        <w:rPr>
          <w:color w:val="000000"/>
        </w:rPr>
      </w:pPr>
      <w:r w:rsidRPr="0022568B">
        <w:rPr>
          <w:rStyle w:val="c2"/>
          <w:color w:val="000000"/>
        </w:rPr>
        <w:t>-выделять существенные признаки строения и функционирования органов чувств;</w:t>
      </w:r>
    </w:p>
    <w:p w:rsidR="0022568B" w:rsidRPr="0022568B" w:rsidRDefault="0022568B" w:rsidP="0022568B">
      <w:pPr>
        <w:pStyle w:val="c4"/>
        <w:shd w:val="clear" w:color="auto" w:fill="FFFFFF"/>
        <w:spacing w:before="0" w:beforeAutospacing="0" w:after="0" w:afterAutospacing="0"/>
        <w:contextualSpacing/>
        <w:rPr>
          <w:color w:val="000000"/>
        </w:rPr>
      </w:pPr>
      <w:r w:rsidRPr="0022568B">
        <w:rPr>
          <w:rStyle w:val="c2"/>
          <w:color w:val="000000"/>
        </w:rPr>
        <w:t>-выделять существенные особенности поведения и психики человека;</w:t>
      </w:r>
    </w:p>
    <w:p w:rsidR="0022568B" w:rsidRPr="0022568B" w:rsidRDefault="0022568B" w:rsidP="0022568B">
      <w:pPr>
        <w:pStyle w:val="c4"/>
        <w:shd w:val="clear" w:color="auto" w:fill="FFFFFF"/>
        <w:spacing w:before="0" w:beforeAutospacing="0" w:after="0" w:afterAutospacing="0"/>
        <w:contextualSpacing/>
        <w:rPr>
          <w:color w:val="000000"/>
        </w:rPr>
      </w:pPr>
      <w:r w:rsidRPr="0022568B">
        <w:rPr>
          <w:rStyle w:val="c2"/>
          <w:color w:val="000000"/>
        </w:rPr>
        <w:t>-объяснять роль обучения и воспитания в развитии поведения и психики человека;</w:t>
      </w:r>
    </w:p>
    <w:p w:rsidR="0022568B" w:rsidRPr="0022568B" w:rsidRDefault="0022568B" w:rsidP="0022568B">
      <w:pPr>
        <w:pStyle w:val="c4"/>
        <w:shd w:val="clear" w:color="auto" w:fill="FFFFFF"/>
        <w:spacing w:before="0" w:beforeAutospacing="0" w:after="0" w:afterAutospacing="0"/>
        <w:contextualSpacing/>
        <w:rPr>
          <w:color w:val="000000"/>
        </w:rPr>
      </w:pPr>
      <w:r w:rsidRPr="0022568B">
        <w:rPr>
          <w:rStyle w:val="c2"/>
          <w:color w:val="000000"/>
        </w:rPr>
        <w:t>-характеризовать особенности высшей нервной деятельности человека и роль речи в развитии человека;</w:t>
      </w:r>
    </w:p>
    <w:p w:rsidR="0022568B" w:rsidRPr="0022568B" w:rsidRDefault="0022568B" w:rsidP="0022568B">
      <w:pPr>
        <w:pStyle w:val="c4"/>
        <w:shd w:val="clear" w:color="auto" w:fill="FFFFFF"/>
        <w:spacing w:before="0" w:beforeAutospacing="0" w:after="0" w:afterAutospacing="0"/>
        <w:contextualSpacing/>
        <w:rPr>
          <w:color w:val="000000"/>
        </w:rPr>
      </w:pPr>
      <w:r w:rsidRPr="0022568B">
        <w:rPr>
          <w:rStyle w:val="c2"/>
          <w:color w:val="000000"/>
        </w:rPr>
        <w:t>-выделять существенные признаки строения и функционирования органов эндокринной системы;</w:t>
      </w:r>
    </w:p>
    <w:p w:rsidR="0022568B" w:rsidRPr="0022568B" w:rsidRDefault="0022568B" w:rsidP="0022568B">
      <w:pPr>
        <w:pStyle w:val="c4"/>
        <w:shd w:val="clear" w:color="auto" w:fill="FFFFFF"/>
        <w:spacing w:before="0" w:beforeAutospacing="0" w:after="0" w:afterAutospacing="0"/>
        <w:contextualSpacing/>
        <w:rPr>
          <w:color w:val="000000"/>
        </w:rPr>
      </w:pPr>
      <w:r w:rsidRPr="0022568B">
        <w:rPr>
          <w:rStyle w:val="c2"/>
          <w:color w:val="000000"/>
        </w:rPr>
        <w:t>-устанавливать единство нервной и гуморальной регуляции;</w:t>
      </w:r>
    </w:p>
    <w:p w:rsidR="0022568B" w:rsidRPr="0022568B" w:rsidRDefault="0022568B" w:rsidP="0022568B">
      <w:pPr>
        <w:pStyle w:val="c4"/>
        <w:shd w:val="clear" w:color="auto" w:fill="FFFFFF"/>
        <w:spacing w:before="0" w:beforeAutospacing="0" w:after="0" w:afterAutospacing="0"/>
        <w:contextualSpacing/>
        <w:rPr>
          <w:color w:val="000000"/>
        </w:rPr>
      </w:pPr>
      <w:r w:rsidRPr="0022568B">
        <w:rPr>
          <w:rStyle w:val="c2"/>
          <w:color w:val="000000"/>
        </w:rPr>
        <w:t>-выделять существенные признаки органов размножения человека;</w:t>
      </w:r>
    </w:p>
    <w:p w:rsidR="0022568B" w:rsidRPr="0022568B" w:rsidRDefault="0022568B" w:rsidP="0022568B">
      <w:pPr>
        <w:pStyle w:val="c4"/>
        <w:shd w:val="clear" w:color="auto" w:fill="FFFFFF"/>
        <w:spacing w:before="0" w:beforeAutospacing="0" w:after="0" w:afterAutospacing="0"/>
        <w:contextualSpacing/>
        <w:rPr>
          <w:color w:val="000000"/>
        </w:rPr>
      </w:pPr>
      <w:r w:rsidRPr="0022568B">
        <w:rPr>
          <w:rStyle w:val="c2"/>
          <w:color w:val="000000"/>
        </w:rPr>
        <w:t>-объяснять вредное влияние никотина, алкоголя и наркотиков на развитие плода;</w:t>
      </w:r>
    </w:p>
    <w:p w:rsidR="0022568B" w:rsidRPr="0022568B" w:rsidRDefault="0022568B" w:rsidP="0022568B">
      <w:pPr>
        <w:pStyle w:val="c4"/>
        <w:shd w:val="clear" w:color="auto" w:fill="FFFFFF"/>
        <w:spacing w:before="0" w:beforeAutospacing="0" w:after="0" w:afterAutospacing="0"/>
        <w:contextualSpacing/>
        <w:rPr>
          <w:color w:val="000000"/>
        </w:rPr>
      </w:pPr>
      <w:r w:rsidRPr="0022568B">
        <w:rPr>
          <w:rStyle w:val="c2"/>
          <w:color w:val="000000"/>
        </w:rPr>
        <w:t xml:space="preserve">-приводить доказательства (аргументировать) необходимости соблюдения мер профилактики инфекций, медико-генетического консультирования для предупреждения наследственных заболеваний </w:t>
      </w:r>
      <w:proofErr w:type="gramStart"/>
      <w:r w:rsidRPr="0022568B">
        <w:rPr>
          <w:rStyle w:val="c2"/>
          <w:color w:val="000000"/>
        </w:rPr>
        <w:t>человека .</w:t>
      </w:r>
      <w:proofErr w:type="gramEnd"/>
    </w:p>
    <w:p w:rsidR="0022568B" w:rsidRPr="0022568B" w:rsidRDefault="0022568B" w:rsidP="0022568B">
      <w:pPr>
        <w:pStyle w:val="c4"/>
        <w:shd w:val="clear" w:color="auto" w:fill="FFFFFF"/>
        <w:spacing w:before="0" w:beforeAutospacing="0" w:after="0" w:afterAutospacing="0"/>
        <w:contextualSpacing/>
        <w:rPr>
          <w:color w:val="000000"/>
        </w:rPr>
      </w:pPr>
      <w:r w:rsidRPr="0022568B">
        <w:rPr>
          <w:rStyle w:val="c2"/>
          <w:color w:val="000000"/>
        </w:rPr>
        <w:t>Содержание предмета</w:t>
      </w:r>
    </w:p>
    <w:p w:rsidR="0022568B" w:rsidRPr="0022568B" w:rsidRDefault="0022568B" w:rsidP="0022568B">
      <w:pPr>
        <w:pStyle w:val="c4"/>
        <w:shd w:val="clear" w:color="auto" w:fill="FFFFFF"/>
        <w:spacing w:before="0" w:beforeAutospacing="0" w:after="0" w:afterAutospacing="0"/>
        <w:contextualSpacing/>
        <w:rPr>
          <w:color w:val="000000"/>
        </w:rPr>
      </w:pPr>
      <w:r w:rsidRPr="0022568B">
        <w:rPr>
          <w:rStyle w:val="c2"/>
          <w:color w:val="000000"/>
        </w:rPr>
        <w:t>1.Введение Общий обзор организма человека (6 ч.)</w:t>
      </w:r>
    </w:p>
    <w:p w:rsidR="0022568B" w:rsidRPr="0022568B" w:rsidRDefault="0022568B" w:rsidP="0022568B">
      <w:pPr>
        <w:pStyle w:val="c4"/>
        <w:shd w:val="clear" w:color="auto" w:fill="FFFFFF"/>
        <w:spacing w:before="0" w:beforeAutospacing="0" w:after="0" w:afterAutospacing="0"/>
        <w:contextualSpacing/>
        <w:rPr>
          <w:color w:val="000000"/>
        </w:rPr>
      </w:pPr>
      <w:r w:rsidRPr="0022568B">
        <w:rPr>
          <w:rStyle w:val="c2"/>
          <w:color w:val="000000"/>
        </w:rPr>
        <w:t>Роль биологии в формировании современной естественнонаучной картины мира, в практической деятельности людей. Методы изучения живых объектов. Биологический эксперимент. Наблюдение, описание и измерение биологических объектов. Соблюдение правил поведения в окружающей среде, бережного отношения к биологическим объектам, их охраны.</w:t>
      </w:r>
    </w:p>
    <w:p w:rsidR="0022568B" w:rsidRPr="0022568B" w:rsidRDefault="0022568B" w:rsidP="0022568B">
      <w:pPr>
        <w:pStyle w:val="c4"/>
        <w:shd w:val="clear" w:color="auto" w:fill="FFFFFF"/>
        <w:spacing w:before="0" w:beforeAutospacing="0" w:after="0" w:afterAutospacing="0"/>
        <w:contextualSpacing/>
        <w:rPr>
          <w:color w:val="000000"/>
        </w:rPr>
      </w:pPr>
      <w:r w:rsidRPr="0022568B">
        <w:rPr>
          <w:rStyle w:val="c2"/>
          <w:color w:val="000000"/>
        </w:rPr>
        <w:t xml:space="preserve">Науки о человеке: анатомия, физиология, гигиена, их методы. Значение знаний об особенностях строения и жизнедеятельности организма человека для самопознания и сохранения здоровья. Роль гигиены и санитарии в борьбе за экологически чистую </w:t>
      </w:r>
      <w:r w:rsidRPr="0022568B">
        <w:rPr>
          <w:rStyle w:val="c2"/>
          <w:color w:val="000000"/>
        </w:rPr>
        <w:lastRenderedPageBreak/>
        <w:t>природную среду, условия быта и труда. Понятие о здоровом образе жизни. Методы изучения организма человека, их значение и использование в собственной жизни. Понимание здоровья как высшей ценности. Ответственность за своё здоровье и здоровье окружающих.</w:t>
      </w:r>
    </w:p>
    <w:p w:rsidR="0022568B" w:rsidRPr="0022568B" w:rsidRDefault="0022568B" w:rsidP="0022568B">
      <w:pPr>
        <w:pStyle w:val="c4"/>
        <w:shd w:val="clear" w:color="auto" w:fill="FFFFFF"/>
        <w:spacing w:before="0" w:beforeAutospacing="0" w:after="0" w:afterAutospacing="0"/>
        <w:contextualSpacing/>
        <w:rPr>
          <w:color w:val="000000"/>
        </w:rPr>
      </w:pPr>
      <w:r w:rsidRPr="0022568B">
        <w:rPr>
          <w:rStyle w:val="c2"/>
          <w:color w:val="000000"/>
        </w:rPr>
        <w:t>Биосоциальная природа человека. Морфологические, функциональные и экологические отличия человека от животных.</w:t>
      </w:r>
    </w:p>
    <w:p w:rsidR="0022568B" w:rsidRPr="0022568B" w:rsidRDefault="0022568B" w:rsidP="0022568B">
      <w:pPr>
        <w:pStyle w:val="c4"/>
        <w:shd w:val="clear" w:color="auto" w:fill="FFFFFF"/>
        <w:spacing w:before="0" w:beforeAutospacing="0" w:after="0" w:afterAutospacing="0"/>
        <w:contextualSpacing/>
        <w:rPr>
          <w:color w:val="000000"/>
        </w:rPr>
      </w:pPr>
      <w:r w:rsidRPr="0022568B">
        <w:rPr>
          <w:rStyle w:val="c2"/>
          <w:color w:val="000000"/>
        </w:rPr>
        <w:t>Части и полости тела. Топография внутренних органов. Бытовой язык и научная номенклатура. Уровни организации организма: клеточный, тканевый, органный, системный, организменный.</w:t>
      </w:r>
    </w:p>
    <w:p w:rsidR="0022568B" w:rsidRPr="0022568B" w:rsidRDefault="0022568B" w:rsidP="0022568B">
      <w:pPr>
        <w:pStyle w:val="c4"/>
        <w:shd w:val="clear" w:color="auto" w:fill="FFFFFF"/>
        <w:spacing w:before="0" w:beforeAutospacing="0" w:after="0" w:afterAutospacing="0"/>
        <w:contextualSpacing/>
        <w:rPr>
          <w:color w:val="000000"/>
        </w:rPr>
      </w:pPr>
      <w:r w:rsidRPr="0022568B">
        <w:rPr>
          <w:rStyle w:val="c2"/>
          <w:color w:val="000000"/>
        </w:rPr>
        <w:t>Клеточное строение организма человека как доказательство единства живой природы. Деление клетки - основа размножения, роста и развития организмов. Нарушения в строении и функционировании клеток - одна из причин заболеваний организмов. Ткани, органы, системы органов, их взаимосвязь как основа целостности многоклеточного организма.</w:t>
      </w:r>
    </w:p>
    <w:p w:rsidR="0022568B" w:rsidRPr="0022568B" w:rsidRDefault="0022568B" w:rsidP="0022568B">
      <w:pPr>
        <w:pStyle w:val="c4"/>
        <w:shd w:val="clear" w:color="auto" w:fill="FFFFFF"/>
        <w:spacing w:before="0" w:beforeAutospacing="0" w:after="0" w:afterAutospacing="0"/>
        <w:contextualSpacing/>
        <w:rPr>
          <w:color w:val="000000"/>
        </w:rPr>
      </w:pPr>
      <w:r w:rsidRPr="0022568B">
        <w:rPr>
          <w:rStyle w:val="c2"/>
          <w:color w:val="000000"/>
        </w:rPr>
        <w:t>Основные ткани животных и человека, их разновидности.</w:t>
      </w:r>
    </w:p>
    <w:p w:rsidR="0022568B" w:rsidRPr="0022568B" w:rsidRDefault="0022568B" w:rsidP="0022568B">
      <w:pPr>
        <w:pStyle w:val="c4"/>
        <w:shd w:val="clear" w:color="auto" w:fill="FFFFFF"/>
        <w:spacing w:before="0" w:beforeAutospacing="0" w:after="0" w:afterAutospacing="0"/>
        <w:contextualSpacing/>
        <w:rPr>
          <w:color w:val="000000"/>
        </w:rPr>
      </w:pPr>
      <w:r w:rsidRPr="0022568B">
        <w:rPr>
          <w:rStyle w:val="c2"/>
          <w:color w:val="000000"/>
        </w:rPr>
        <w:t>Строение нейрона. Процессы возбуждения и торможения. Нервная и гуморальная регуляция. Рефлекс и рефлекторная дуга.</w:t>
      </w:r>
    </w:p>
    <w:p w:rsidR="0022568B" w:rsidRPr="0022568B" w:rsidRDefault="0022568B" w:rsidP="0022568B">
      <w:pPr>
        <w:pStyle w:val="c4"/>
        <w:shd w:val="clear" w:color="auto" w:fill="FFFFFF"/>
        <w:spacing w:before="0" w:beforeAutospacing="0" w:after="0" w:afterAutospacing="0"/>
        <w:contextualSpacing/>
        <w:rPr>
          <w:color w:val="000000"/>
        </w:rPr>
      </w:pPr>
      <w:r w:rsidRPr="0022568B">
        <w:rPr>
          <w:rStyle w:val="c2"/>
          <w:color w:val="000000"/>
        </w:rPr>
        <w:t>Органы, системы органов, организм. Система органического мира. Основные систематические категории, их соподчиненность. Значение работ Р. Коха и Л. Пастера. Место и роль человека в системе органического мира, его сходство с животными и отличие от них. Значение знаний об особенностях строения и жизнедеятельности организма человека для самопознания и сохранения здоровья. Методы изучения организма человека, их значение и использование в собственной жизни.</w:t>
      </w:r>
    </w:p>
    <w:p w:rsidR="0022568B" w:rsidRPr="0022568B" w:rsidRDefault="0022568B" w:rsidP="0022568B">
      <w:pPr>
        <w:pStyle w:val="c4"/>
        <w:shd w:val="clear" w:color="auto" w:fill="FFFFFF"/>
        <w:spacing w:before="0" w:beforeAutospacing="0" w:after="0" w:afterAutospacing="0"/>
        <w:contextualSpacing/>
        <w:rPr>
          <w:color w:val="000000"/>
        </w:rPr>
      </w:pPr>
      <w:r w:rsidRPr="0022568B">
        <w:rPr>
          <w:rStyle w:val="c2"/>
          <w:color w:val="000000"/>
        </w:rPr>
        <w:t>Строение и процессы жизнедеятельности организма человека.</w:t>
      </w:r>
    </w:p>
    <w:p w:rsidR="0022568B" w:rsidRPr="0022568B" w:rsidRDefault="0022568B" w:rsidP="0022568B">
      <w:pPr>
        <w:pStyle w:val="c4"/>
        <w:shd w:val="clear" w:color="auto" w:fill="FFFFFF"/>
        <w:spacing w:before="0" w:beforeAutospacing="0" w:after="0" w:afterAutospacing="0"/>
        <w:contextualSpacing/>
        <w:rPr>
          <w:color w:val="000000"/>
        </w:rPr>
      </w:pPr>
      <w:r w:rsidRPr="0022568B">
        <w:rPr>
          <w:rStyle w:val="c2"/>
          <w:color w:val="000000"/>
        </w:rPr>
        <w:t>2. Опорно-двигательная система (8 ч.)</w:t>
      </w:r>
    </w:p>
    <w:p w:rsidR="0022568B" w:rsidRPr="0022568B" w:rsidRDefault="0022568B" w:rsidP="0022568B">
      <w:pPr>
        <w:pStyle w:val="c4"/>
        <w:shd w:val="clear" w:color="auto" w:fill="FFFFFF"/>
        <w:spacing w:before="0" w:beforeAutospacing="0" w:after="0" w:afterAutospacing="0"/>
        <w:contextualSpacing/>
        <w:rPr>
          <w:color w:val="000000"/>
        </w:rPr>
      </w:pPr>
      <w:r w:rsidRPr="0022568B">
        <w:rPr>
          <w:rStyle w:val="c2"/>
          <w:color w:val="000000"/>
        </w:rPr>
        <w:t>Компоненты опорно-двигательной системы (кости, мышцы, сухожилия), их значение. Соединение костей в скелете. Строение суставов. Состав и строение костей.</w:t>
      </w:r>
    </w:p>
    <w:p w:rsidR="0022568B" w:rsidRPr="0022568B" w:rsidRDefault="0022568B" w:rsidP="0022568B">
      <w:pPr>
        <w:pStyle w:val="c4"/>
        <w:shd w:val="clear" w:color="auto" w:fill="FFFFFF"/>
        <w:spacing w:before="0" w:beforeAutospacing="0" w:after="0" w:afterAutospacing="0"/>
        <w:contextualSpacing/>
        <w:rPr>
          <w:color w:val="000000"/>
        </w:rPr>
      </w:pPr>
      <w:r w:rsidRPr="0022568B">
        <w:rPr>
          <w:rStyle w:val="c2"/>
          <w:color w:val="000000"/>
        </w:rPr>
        <w:t>Основные отделы скелета. Строение позвонков, позвоночник, их функции. Первая помощь при травмах опорно-двигательной системы.</w:t>
      </w:r>
    </w:p>
    <w:p w:rsidR="0022568B" w:rsidRPr="0022568B" w:rsidRDefault="0022568B" w:rsidP="0022568B">
      <w:pPr>
        <w:pStyle w:val="c4"/>
        <w:shd w:val="clear" w:color="auto" w:fill="FFFFFF"/>
        <w:spacing w:before="0" w:beforeAutospacing="0" w:after="0" w:afterAutospacing="0"/>
        <w:contextualSpacing/>
        <w:rPr>
          <w:color w:val="000000"/>
        </w:rPr>
      </w:pPr>
      <w:r w:rsidRPr="0022568B">
        <w:rPr>
          <w:rStyle w:val="c2"/>
          <w:color w:val="000000"/>
        </w:rPr>
        <w:t>Мышцы, типы мышц, их строение и значение. Основные группы мышц. Работа мышц. Регуляция мышечных движений. Энергетика мышечных сокращений. Утомление, его причины. Предупреждение нарушений осанки и плоскостопия.</w:t>
      </w:r>
    </w:p>
    <w:p w:rsidR="0022568B" w:rsidRPr="0022568B" w:rsidRDefault="0022568B" w:rsidP="0022568B">
      <w:pPr>
        <w:pStyle w:val="c4"/>
        <w:shd w:val="clear" w:color="auto" w:fill="FFFFFF"/>
        <w:spacing w:before="0" w:beforeAutospacing="0" w:after="0" w:afterAutospacing="0"/>
        <w:contextualSpacing/>
        <w:rPr>
          <w:color w:val="000000"/>
        </w:rPr>
      </w:pPr>
      <w:r w:rsidRPr="0022568B">
        <w:rPr>
          <w:rStyle w:val="c2"/>
          <w:color w:val="000000"/>
        </w:rPr>
        <w:t>Развитие опорно-двигательной системы. Влияние факторов окружающей среды и образа жизни на формирование и развитие скелета. Последствия гиподинамии. Влияние тренировки на скелет и мышцы. Распределение физической нагрузки в течение дня. Ответственность за своё здоровье и здоровье окружающих. Спортивный календарь Урала для детей и взрослых: сезонные виды спорта.</w:t>
      </w:r>
    </w:p>
    <w:p w:rsidR="0022568B" w:rsidRPr="0022568B" w:rsidRDefault="0022568B" w:rsidP="0022568B">
      <w:pPr>
        <w:pStyle w:val="c4"/>
        <w:shd w:val="clear" w:color="auto" w:fill="FFFFFF"/>
        <w:spacing w:before="0" w:beforeAutospacing="0" w:after="0" w:afterAutospacing="0"/>
        <w:contextualSpacing/>
        <w:rPr>
          <w:color w:val="000000"/>
        </w:rPr>
      </w:pPr>
      <w:r w:rsidRPr="0022568B">
        <w:rPr>
          <w:rStyle w:val="c2"/>
          <w:color w:val="000000"/>
        </w:rPr>
        <w:t>3. Кровь и кровообращение (9 ч)</w:t>
      </w:r>
    </w:p>
    <w:p w:rsidR="0022568B" w:rsidRPr="0022568B" w:rsidRDefault="0022568B" w:rsidP="0022568B">
      <w:pPr>
        <w:pStyle w:val="c4"/>
        <w:shd w:val="clear" w:color="auto" w:fill="FFFFFF"/>
        <w:spacing w:before="0" w:beforeAutospacing="0" w:after="0" w:afterAutospacing="0"/>
        <w:contextualSpacing/>
        <w:rPr>
          <w:color w:val="000000"/>
        </w:rPr>
      </w:pPr>
      <w:r w:rsidRPr="0022568B">
        <w:rPr>
          <w:rStyle w:val="c2"/>
          <w:color w:val="000000"/>
        </w:rPr>
        <w:t>Транспорт веществ. Внутренняя среда организма. Кровеносная и лимфатическая системы. Значение постоянства внутренней среды организма. Кровь. Группы крови. Переливание крови. Иммунитет. Факторы, влияющие на иммунитет. Значение работ Л. Пастера и И.И. Мечникова в области иммунитета. Артериальное и венозное кровотечения. Приемы оказания первой помощи при кровотечениях.</w:t>
      </w:r>
    </w:p>
    <w:p w:rsidR="0022568B" w:rsidRPr="0022568B" w:rsidRDefault="0022568B" w:rsidP="0022568B">
      <w:pPr>
        <w:pStyle w:val="c4"/>
        <w:shd w:val="clear" w:color="auto" w:fill="FFFFFF"/>
        <w:spacing w:before="0" w:beforeAutospacing="0" w:after="0" w:afterAutospacing="0"/>
        <w:contextualSpacing/>
        <w:rPr>
          <w:color w:val="000000"/>
        </w:rPr>
      </w:pPr>
      <w:r w:rsidRPr="0022568B">
        <w:rPr>
          <w:rStyle w:val="c2"/>
          <w:color w:val="000000"/>
        </w:rPr>
        <w:t>Компоненты внутренней среды организма (кровь, тканевая жидкость, лимфа), их кругооборот и взаимосвязь. Состав крови, функции плазмы и форменных элементов. Артериальная и венозная кровь. Значение работ И.И. Мечникова для изучения процессов воспаления.</w:t>
      </w:r>
    </w:p>
    <w:p w:rsidR="0022568B" w:rsidRPr="0022568B" w:rsidRDefault="0022568B" w:rsidP="0022568B">
      <w:pPr>
        <w:pStyle w:val="c4"/>
        <w:shd w:val="clear" w:color="auto" w:fill="FFFFFF"/>
        <w:spacing w:before="0" w:beforeAutospacing="0" w:after="0" w:afterAutospacing="0"/>
        <w:contextualSpacing/>
        <w:rPr>
          <w:color w:val="000000"/>
        </w:rPr>
      </w:pPr>
      <w:r w:rsidRPr="0022568B">
        <w:rPr>
          <w:rStyle w:val="c2"/>
          <w:color w:val="000000"/>
        </w:rPr>
        <w:t>Функции лимфоцитов. Иммунитет. Органы иммунной системы. Иммунная реакция. Антигены и антитела. Клеточный и гуморальный иммунитет.</w:t>
      </w:r>
    </w:p>
    <w:p w:rsidR="0022568B" w:rsidRPr="0022568B" w:rsidRDefault="0022568B" w:rsidP="0022568B">
      <w:pPr>
        <w:pStyle w:val="c4"/>
        <w:shd w:val="clear" w:color="auto" w:fill="FFFFFF"/>
        <w:spacing w:before="0" w:beforeAutospacing="0" w:after="0" w:afterAutospacing="0"/>
        <w:contextualSpacing/>
        <w:rPr>
          <w:color w:val="000000"/>
        </w:rPr>
      </w:pPr>
      <w:r w:rsidRPr="0022568B">
        <w:rPr>
          <w:rStyle w:val="c2"/>
          <w:color w:val="000000"/>
        </w:rPr>
        <w:t xml:space="preserve">Роль болезнетворных микробов и вирусов в развитии инфекционных болезней. Работы </w:t>
      </w:r>
      <w:proofErr w:type="spellStart"/>
      <w:r w:rsidRPr="0022568B">
        <w:rPr>
          <w:rStyle w:val="c2"/>
          <w:color w:val="000000"/>
        </w:rPr>
        <w:t>Э.Дженнера</w:t>
      </w:r>
      <w:proofErr w:type="spellEnd"/>
      <w:r w:rsidRPr="0022568B">
        <w:rPr>
          <w:rStyle w:val="c2"/>
          <w:color w:val="000000"/>
        </w:rPr>
        <w:t xml:space="preserve"> и </w:t>
      </w:r>
      <w:proofErr w:type="spellStart"/>
      <w:r w:rsidRPr="0022568B">
        <w:rPr>
          <w:rStyle w:val="c2"/>
          <w:color w:val="000000"/>
        </w:rPr>
        <w:t>Л.Пастера</w:t>
      </w:r>
      <w:proofErr w:type="spellEnd"/>
      <w:r w:rsidRPr="0022568B">
        <w:rPr>
          <w:rStyle w:val="c2"/>
          <w:color w:val="000000"/>
        </w:rPr>
        <w:t xml:space="preserve">. Понятие вакцины и лечебной сыворотки. Типы иммунитета. Тканевая совместимость и переливание </w:t>
      </w:r>
      <w:proofErr w:type="spellStart"/>
      <w:proofErr w:type="gramStart"/>
      <w:r w:rsidRPr="0022568B">
        <w:rPr>
          <w:rStyle w:val="c2"/>
          <w:color w:val="000000"/>
        </w:rPr>
        <w:t>крови.Основные</w:t>
      </w:r>
      <w:proofErr w:type="spellEnd"/>
      <w:proofErr w:type="gramEnd"/>
      <w:r w:rsidRPr="0022568B">
        <w:rPr>
          <w:rStyle w:val="c2"/>
          <w:color w:val="000000"/>
        </w:rPr>
        <w:t xml:space="preserve"> факторы повседневной жизни, </w:t>
      </w:r>
      <w:r w:rsidRPr="0022568B">
        <w:rPr>
          <w:rStyle w:val="c2"/>
          <w:color w:val="000000"/>
        </w:rPr>
        <w:lastRenderedPageBreak/>
        <w:t>негативно влияющие на здоровье. Способы их нейтрализации. Индивидуальные особенности здоровья и способы предупреждения возможных заболеваний.</w:t>
      </w:r>
    </w:p>
    <w:p w:rsidR="0022568B" w:rsidRPr="0022568B" w:rsidRDefault="0022568B" w:rsidP="0022568B">
      <w:pPr>
        <w:pStyle w:val="c4"/>
        <w:shd w:val="clear" w:color="auto" w:fill="FFFFFF"/>
        <w:spacing w:before="0" w:beforeAutospacing="0" w:after="0" w:afterAutospacing="0"/>
        <w:contextualSpacing/>
        <w:rPr>
          <w:color w:val="000000"/>
        </w:rPr>
      </w:pPr>
      <w:r w:rsidRPr="0022568B">
        <w:rPr>
          <w:rStyle w:val="c2"/>
          <w:color w:val="000000"/>
        </w:rPr>
        <w:t>Строение сердца. Фазы сердечной деятельности. Кровеносные сосуды, их типы, особенности строения.</w:t>
      </w:r>
    </w:p>
    <w:p w:rsidR="0022568B" w:rsidRPr="0022568B" w:rsidRDefault="0022568B" w:rsidP="0022568B">
      <w:pPr>
        <w:pStyle w:val="c4"/>
        <w:shd w:val="clear" w:color="auto" w:fill="FFFFFF"/>
        <w:spacing w:before="0" w:beforeAutospacing="0" w:after="0" w:afterAutospacing="0"/>
        <w:contextualSpacing/>
        <w:rPr>
          <w:color w:val="000000"/>
        </w:rPr>
      </w:pPr>
      <w:r w:rsidRPr="0022568B">
        <w:rPr>
          <w:rStyle w:val="c2"/>
          <w:color w:val="000000"/>
        </w:rPr>
        <w:t xml:space="preserve">Большой и малый круги кровообращения. </w:t>
      </w:r>
      <w:proofErr w:type="spellStart"/>
      <w:r w:rsidRPr="0022568B">
        <w:rPr>
          <w:rStyle w:val="c2"/>
          <w:color w:val="000000"/>
        </w:rPr>
        <w:t>Лимфоотток</w:t>
      </w:r>
      <w:proofErr w:type="spellEnd"/>
      <w:r w:rsidRPr="0022568B">
        <w:rPr>
          <w:rStyle w:val="c2"/>
          <w:color w:val="000000"/>
        </w:rPr>
        <w:t>. Движение крови по сосудам, его причины. Пульс. Артериальное давление, способы его измерения. Гипотония и гипертония, их причины. Изменения при инфаркте миокарда. Регуляция работы сердца и сосудов (нервная и гуморальная). Автоматизм сердечной деятельности. Влияние мышечной нагрузки на сердце и сосуды. Значение тренировки сердца. Функциональные сердечно-сосудистые пробы как средство личного самоконтроля.</w:t>
      </w:r>
    </w:p>
    <w:p w:rsidR="0022568B" w:rsidRPr="0022568B" w:rsidRDefault="0022568B" w:rsidP="0022568B">
      <w:pPr>
        <w:pStyle w:val="c4"/>
        <w:shd w:val="clear" w:color="auto" w:fill="FFFFFF"/>
        <w:spacing w:before="0" w:beforeAutospacing="0" w:after="0" w:afterAutospacing="0"/>
        <w:contextualSpacing/>
        <w:rPr>
          <w:color w:val="000000"/>
        </w:rPr>
      </w:pPr>
      <w:r w:rsidRPr="0022568B">
        <w:rPr>
          <w:rStyle w:val="c2"/>
          <w:color w:val="000000"/>
        </w:rPr>
        <w:t>Первая помощь при кровотечениях различного типа.</w:t>
      </w:r>
    </w:p>
    <w:p w:rsidR="0022568B" w:rsidRPr="0022568B" w:rsidRDefault="0022568B" w:rsidP="0022568B">
      <w:pPr>
        <w:pStyle w:val="c4"/>
        <w:shd w:val="clear" w:color="auto" w:fill="FFFFFF"/>
        <w:spacing w:before="0" w:beforeAutospacing="0" w:after="0" w:afterAutospacing="0"/>
        <w:contextualSpacing/>
        <w:rPr>
          <w:color w:val="000000"/>
        </w:rPr>
      </w:pPr>
      <w:r w:rsidRPr="0022568B">
        <w:rPr>
          <w:rStyle w:val="c2"/>
          <w:color w:val="000000"/>
        </w:rPr>
        <w:t>4. Дыхательная система (6ч)</w:t>
      </w:r>
    </w:p>
    <w:p w:rsidR="0022568B" w:rsidRPr="0022568B" w:rsidRDefault="0022568B" w:rsidP="0022568B">
      <w:pPr>
        <w:pStyle w:val="c4"/>
        <w:shd w:val="clear" w:color="auto" w:fill="FFFFFF"/>
        <w:spacing w:before="0" w:beforeAutospacing="0" w:after="0" w:afterAutospacing="0"/>
        <w:contextualSpacing/>
        <w:rPr>
          <w:color w:val="000000"/>
        </w:rPr>
      </w:pPr>
      <w:r w:rsidRPr="0022568B">
        <w:rPr>
          <w:rStyle w:val="c2"/>
          <w:color w:val="000000"/>
        </w:rPr>
        <w:t>Дыхание. Дыхательная система. Заболевания органов дыхания и их профилактика. Предупреждение распространения инфекционных заболеваний и соблюдение мер профилактики для защиты собственного организма. Чистота атмосферного воздуха как фактор здоровья. Приемы оказания первой помощи при отравлении угарным газом, спасении утопающего.</w:t>
      </w:r>
    </w:p>
    <w:p w:rsidR="0022568B" w:rsidRPr="0022568B" w:rsidRDefault="0022568B" w:rsidP="0022568B">
      <w:pPr>
        <w:pStyle w:val="c4"/>
        <w:shd w:val="clear" w:color="auto" w:fill="FFFFFF"/>
        <w:spacing w:before="0" w:beforeAutospacing="0" w:after="0" w:afterAutospacing="0"/>
        <w:contextualSpacing/>
        <w:rPr>
          <w:color w:val="000000"/>
        </w:rPr>
      </w:pPr>
      <w:r w:rsidRPr="0022568B">
        <w:rPr>
          <w:rStyle w:val="c2"/>
          <w:color w:val="000000"/>
        </w:rPr>
        <w:t>Значение дыхания. Органы дыхания, их строение и функции. Газообмен в лёгких и тканях. Дыхательные движения. Регуляция дыхательных движений. Защитные рефлексы. Гуморальная регуляция дыхания.</w:t>
      </w:r>
    </w:p>
    <w:p w:rsidR="0022568B" w:rsidRPr="0022568B" w:rsidRDefault="0022568B" w:rsidP="0022568B">
      <w:pPr>
        <w:pStyle w:val="c4"/>
        <w:shd w:val="clear" w:color="auto" w:fill="FFFFFF"/>
        <w:spacing w:before="0" w:beforeAutospacing="0" w:after="0" w:afterAutospacing="0"/>
        <w:contextualSpacing/>
        <w:rPr>
          <w:color w:val="000000"/>
        </w:rPr>
      </w:pPr>
      <w:r w:rsidRPr="0022568B">
        <w:rPr>
          <w:rStyle w:val="c2"/>
          <w:color w:val="000000"/>
        </w:rPr>
        <w:t>Болезни органов дыхания, их профилактика. Флюорография как средство ранней диагностики лёгочных заболеваний.</w:t>
      </w:r>
    </w:p>
    <w:p w:rsidR="0022568B" w:rsidRPr="0022568B" w:rsidRDefault="0022568B" w:rsidP="0022568B">
      <w:pPr>
        <w:pStyle w:val="c4"/>
        <w:shd w:val="clear" w:color="auto" w:fill="FFFFFF"/>
        <w:spacing w:before="0" w:beforeAutospacing="0" w:after="0" w:afterAutospacing="0"/>
        <w:contextualSpacing/>
        <w:rPr>
          <w:color w:val="000000"/>
        </w:rPr>
      </w:pPr>
      <w:r w:rsidRPr="0022568B">
        <w:rPr>
          <w:rStyle w:val="c2"/>
          <w:color w:val="000000"/>
        </w:rPr>
        <w:t xml:space="preserve">Гигиена дыхания. Значение чистого воздуха для здоровья человека. Защита воздуха от загрязнений. Понятие о предельно допустимых концентрациях вредных веществ в воздухе. Курение как фактор риска. Борьба с </w:t>
      </w:r>
      <w:proofErr w:type="spellStart"/>
      <w:proofErr w:type="gramStart"/>
      <w:r w:rsidRPr="0022568B">
        <w:rPr>
          <w:rStyle w:val="c2"/>
          <w:color w:val="000000"/>
        </w:rPr>
        <w:t>пылью.Экологическое</w:t>
      </w:r>
      <w:proofErr w:type="spellEnd"/>
      <w:proofErr w:type="gramEnd"/>
      <w:r w:rsidRPr="0022568B">
        <w:rPr>
          <w:rStyle w:val="c2"/>
          <w:color w:val="000000"/>
        </w:rPr>
        <w:t xml:space="preserve"> состояние территории проживания и здоровье местного населения. Ответственность каждого человека за состояние окружающей среды. Укрепление органов дыхания. Жизненная ёмкость лёгких, её измерение и зависимость от уровня тренированности человека. Дыхательная гимнастика.</w:t>
      </w:r>
    </w:p>
    <w:p w:rsidR="0022568B" w:rsidRPr="0022568B" w:rsidRDefault="0022568B" w:rsidP="0022568B">
      <w:pPr>
        <w:pStyle w:val="c4"/>
        <w:shd w:val="clear" w:color="auto" w:fill="FFFFFF"/>
        <w:spacing w:before="0" w:beforeAutospacing="0" w:after="0" w:afterAutospacing="0"/>
        <w:contextualSpacing/>
        <w:rPr>
          <w:color w:val="000000"/>
        </w:rPr>
      </w:pPr>
      <w:r w:rsidRPr="0022568B">
        <w:rPr>
          <w:rStyle w:val="c2"/>
          <w:color w:val="000000"/>
        </w:rPr>
        <w:t>Первая помощь при поражении органов дыхания. Искусственное дыхание и непрямой массаж сердца.</w:t>
      </w:r>
    </w:p>
    <w:p w:rsidR="0022568B" w:rsidRPr="0022568B" w:rsidRDefault="0022568B" w:rsidP="0022568B">
      <w:pPr>
        <w:pStyle w:val="c4"/>
        <w:shd w:val="clear" w:color="auto" w:fill="FFFFFF"/>
        <w:spacing w:before="0" w:beforeAutospacing="0" w:after="0" w:afterAutospacing="0"/>
        <w:contextualSpacing/>
        <w:rPr>
          <w:color w:val="000000"/>
        </w:rPr>
      </w:pPr>
      <w:r w:rsidRPr="0022568B">
        <w:rPr>
          <w:rStyle w:val="c2"/>
          <w:color w:val="000000"/>
        </w:rPr>
        <w:t>5. Пищеварительная система (7 ч.)</w:t>
      </w:r>
    </w:p>
    <w:p w:rsidR="0022568B" w:rsidRPr="0022568B" w:rsidRDefault="0022568B" w:rsidP="0022568B">
      <w:pPr>
        <w:pStyle w:val="c4"/>
        <w:shd w:val="clear" w:color="auto" w:fill="FFFFFF"/>
        <w:spacing w:before="0" w:beforeAutospacing="0" w:after="0" w:afterAutospacing="0"/>
        <w:contextualSpacing/>
        <w:rPr>
          <w:color w:val="000000"/>
        </w:rPr>
      </w:pPr>
      <w:r w:rsidRPr="0022568B">
        <w:rPr>
          <w:rStyle w:val="c2"/>
          <w:color w:val="000000"/>
        </w:rPr>
        <w:t xml:space="preserve">Питание. Пищеварительная система. Роль ферментов в пищеварении. Исследования </w:t>
      </w:r>
      <w:proofErr w:type="spellStart"/>
      <w:r w:rsidRPr="0022568B">
        <w:rPr>
          <w:rStyle w:val="c2"/>
          <w:color w:val="000000"/>
        </w:rPr>
        <w:t>И.П.Павлова</w:t>
      </w:r>
      <w:proofErr w:type="spellEnd"/>
      <w:r w:rsidRPr="0022568B">
        <w:rPr>
          <w:rStyle w:val="c2"/>
          <w:color w:val="000000"/>
        </w:rPr>
        <w:t xml:space="preserve"> в области пищеварения. Пища как биологическая основа жизни. Профилактика гепатита и кишечных инфекций.</w:t>
      </w:r>
    </w:p>
    <w:p w:rsidR="0022568B" w:rsidRPr="0022568B" w:rsidRDefault="0022568B" w:rsidP="0022568B">
      <w:pPr>
        <w:pStyle w:val="c4"/>
        <w:shd w:val="clear" w:color="auto" w:fill="FFFFFF"/>
        <w:spacing w:before="0" w:beforeAutospacing="0" w:after="0" w:afterAutospacing="0"/>
        <w:contextualSpacing/>
        <w:rPr>
          <w:color w:val="000000"/>
        </w:rPr>
      </w:pPr>
      <w:r w:rsidRPr="0022568B">
        <w:rPr>
          <w:rStyle w:val="c2"/>
          <w:color w:val="000000"/>
        </w:rPr>
        <w:t>Значение питания. Пищевые продукты и питательные вещества. Пища как важный экологический фактор здоровья. Экологическая чистота пищевых продуктов.</w:t>
      </w:r>
    </w:p>
    <w:p w:rsidR="0022568B" w:rsidRPr="0022568B" w:rsidRDefault="0022568B" w:rsidP="0022568B">
      <w:pPr>
        <w:pStyle w:val="c4"/>
        <w:shd w:val="clear" w:color="auto" w:fill="FFFFFF"/>
        <w:spacing w:before="0" w:beforeAutospacing="0" w:after="0" w:afterAutospacing="0"/>
        <w:contextualSpacing/>
        <w:rPr>
          <w:color w:val="000000"/>
        </w:rPr>
      </w:pPr>
      <w:r w:rsidRPr="0022568B">
        <w:rPr>
          <w:rStyle w:val="c2"/>
          <w:color w:val="000000"/>
        </w:rPr>
        <w:t>Значение пищеварения. Система пищеварительных органов: пищеварительный тракт, пищеварительные железы.</w:t>
      </w:r>
    </w:p>
    <w:p w:rsidR="0022568B" w:rsidRPr="0022568B" w:rsidRDefault="0022568B" w:rsidP="0022568B">
      <w:pPr>
        <w:pStyle w:val="c4"/>
        <w:shd w:val="clear" w:color="auto" w:fill="FFFFFF"/>
        <w:spacing w:before="0" w:beforeAutospacing="0" w:after="0" w:afterAutospacing="0"/>
        <w:contextualSpacing/>
        <w:rPr>
          <w:color w:val="000000"/>
        </w:rPr>
      </w:pPr>
      <w:r w:rsidRPr="0022568B">
        <w:rPr>
          <w:rStyle w:val="c2"/>
          <w:color w:val="000000"/>
        </w:rPr>
        <w:t>Пищеварение в ротовой полости. Строение и функции зубов. Роль слюны в переваривании пищи. Глотание, его рефлекторная основа. Пищеварение в желудке, состав желудочного сока. Переваривание пищи в двенадцатиперстной кишке, роль желчи и сока поджелудочной железы. Конечные продукты переваривания питательных веществ. Всасывание. Строение и функции ворсинок. Роль толстого кишечника в пищеварении.</w:t>
      </w:r>
    </w:p>
    <w:p w:rsidR="0022568B" w:rsidRPr="0022568B" w:rsidRDefault="0022568B" w:rsidP="0022568B">
      <w:pPr>
        <w:pStyle w:val="c4"/>
        <w:shd w:val="clear" w:color="auto" w:fill="FFFFFF"/>
        <w:spacing w:before="0" w:beforeAutospacing="0" w:after="0" w:afterAutospacing="0"/>
        <w:contextualSpacing/>
        <w:rPr>
          <w:color w:val="000000"/>
        </w:rPr>
      </w:pPr>
      <w:r w:rsidRPr="0022568B">
        <w:rPr>
          <w:rStyle w:val="c2"/>
          <w:color w:val="000000"/>
        </w:rPr>
        <w:t>Наиболее опасные болезни органов пищеварительной системы.</w:t>
      </w:r>
    </w:p>
    <w:p w:rsidR="0022568B" w:rsidRPr="0022568B" w:rsidRDefault="0022568B" w:rsidP="0022568B">
      <w:pPr>
        <w:pStyle w:val="c4"/>
        <w:shd w:val="clear" w:color="auto" w:fill="FFFFFF"/>
        <w:spacing w:before="0" w:beforeAutospacing="0" w:after="0" w:afterAutospacing="0"/>
        <w:contextualSpacing/>
        <w:rPr>
          <w:color w:val="000000"/>
        </w:rPr>
      </w:pPr>
      <w:r w:rsidRPr="0022568B">
        <w:rPr>
          <w:rStyle w:val="c2"/>
          <w:color w:val="000000"/>
        </w:rPr>
        <w:t>Регуляция пищеварения. Голод и насыщение. Безусловные и условные рефлексы в процессе пищеварения, их торможение.</w:t>
      </w:r>
    </w:p>
    <w:p w:rsidR="0022568B" w:rsidRPr="0022568B" w:rsidRDefault="0022568B" w:rsidP="0022568B">
      <w:pPr>
        <w:pStyle w:val="c4"/>
        <w:shd w:val="clear" w:color="auto" w:fill="FFFFFF"/>
        <w:spacing w:before="0" w:beforeAutospacing="0" w:after="0" w:afterAutospacing="0"/>
        <w:contextualSpacing/>
        <w:rPr>
          <w:color w:val="000000"/>
        </w:rPr>
      </w:pPr>
      <w:r w:rsidRPr="0022568B">
        <w:rPr>
          <w:rStyle w:val="c2"/>
          <w:color w:val="000000"/>
        </w:rPr>
        <w:t xml:space="preserve">Питание и здоровье. Национально-культурные традиции питания населения региона. Зависимость традиций питания от места проживания и культуры народа. Особенности Уральской кухни и ее роль в организации рационального питания для местных жителей. Методы профилактики заболеваний, наиболее распространённых для подросткового </w:t>
      </w:r>
      <w:r w:rsidRPr="0022568B">
        <w:rPr>
          <w:rStyle w:val="c2"/>
          <w:color w:val="000000"/>
        </w:rPr>
        <w:lastRenderedPageBreak/>
        <w:t>возраста. Инфекционные болезни органов пищеварения, их возбудители и переносчики, меры профилактики. Пищевые отравления. Меры первой помощи.</w:t>
      </w:r>
    </w:p>
    <w:p w:rsidR="0022568B" w:rsidRPr="0022568B" w:rsidRDefault="0022568B" w:rsidP="0022568B">
      <w:pPr>
        <w:pStyle w:val="c4"/>
        <w:shd w:val="clear" w:color="auto" w:fill="FFFFFF"/>
        <w:spacing w:before="0" w:beforeAutospacing="0" w:after="0" w:afterAutospacing="0"/>
        <w:contextualSpacing/>
        <w:rPr>
          <w:color w:val="000000"/>
        </w:rPr>
      </w:pPr>
      <w:r w:rsidRPr="0022568B">
        <w:rPr>
          <w:rStyle w:val="c2"/>
          <w:color w:val="000000"/>
        </w:rPr>
        <w:t>6. Обмен веществ и энергии. Витамины (3 ч)</w:t>
      </w:r>
    </w:p>
    <w:p w:rsidR="0022568B" w:rsidRPr="0022568B" w:rsidRDefault="0022568B" w:rsidP="0022568B">
      <w:pPr>
        <w:pStyle w:val="c4"/>
        <w:shd w:val="clear" w:color="auto" w:fill="FFFFFF"/>
        <w:spacing w:before="0" w:beforeAutospacing="0" w:after="0" w:afterAutospacing="0"/>
        <w:contextualSpacing/>
        <w:rPr>
          <w:color w:val="000000"/>
        </w:rPr>
      </w:pPr>
      <w:r w:rsidRPr="0022568B">
        <w:rPr>
          <w:rStyle w:val="c2"/>
          <w:color w:val="000000"/>
        </w:rPr>
        <w:t xml:space="preserve">Значение питательных веществ для восстановления структур, их роста и </w:t>
      </w:r>
      <w:proofErr w:type="spellStart"/>
      <w:r w:rsidRPr="0022568B">
        <w:rPr>
          <w:rStyle w:val="c2"/>
          <w:color w:val="000000"/>
        </w:rPr>
        <w:t>энергообразования</w:t>
      </w:r>
      <w:proofErr w:type="spellEnd"/>
      <w:r w:rsidRPr="0022568B">
        <w:rPr>
          <w:rStyle w:val="c2"/>
          <w:color w:val="000000"/>
        </w:rPr>
        <w:t>.</w:t>
      </w:r>
    </w:p>
    <w:p w:rsidR="0022568B" w:rsidRPr="0022568B" w:rsidRDefault="0022568B" w:rsidP="0022568B">
      <w:pPr>
        <w:pStyle w:val="c4"/>
        <w:shd w:val="clear" w:color="auto" w:fill="FFFFFF"/>
        <w:spacing w:before="0" w:beforeAutospacing="0" w:after="0" w:afterAutospacing="0"/>
        <w:contextualSpacing/>
        <w:rPr>
          <w:color w:val="000000"/>
        </w:rPr>
      </w:pPr>
      <w:r w:rsidRPr="0022568B">
        <w:rPr>
          <w:rStyle w:val="c2"/>
          <w:color w:val="000000"/>
        </w:rPr>
        <w:t xml:space="preserve">Обменные процессы в организме. Стадии обмена: подготовительная, клеточная и заключительная. Пластический и энергетический обмен. Нормы питания, их связь с энергетическими тратами организма. Энергоёмкость питательных веществ. Определение норм </w:t>
      </w:r>
      <w:proofErr w:type="spellStart"/>
      <w:proofErr w:type="gramStart"/>
      <w:r w:rsidRPr="0022568B">
        <w:rPr>
          <w:rStyle w:val="c2"/>
          <w:color w:val="000000"/>
        </w:rPr>
        <w:t>питания.Национально</w:t>
      </w:r>
      <w:proofErr w:type="spellEnd"/>
      <w:proofErr w:type="gramEnd"/>
      <w:r w:rsidRPr="0022568B">
        <w:rPr>
          <w:rStyle w:val="c2"/>
          <w:color w:val="000000"/>
        </w:rPr>
        <w:t>-культурные традиции питания населения региона. Зависимость традиций питания от места проживания и культуры народа.</w:t>
      </w:r>
    </w:p>
    <w:p w:rsidR="0022568B" w:rsidRPr="0022568B" w:rsidRDefault="0022568B" w:rsidP="0022568B">
      <w:pPr>
        <w:pStyle w:val="c4"/>
        <w:shd w:val="clear" w:color="auto" w:fill="FFFFFF"/>
        <w:spacing w:before="0" w:beforeAutospacing="0" w:after="0" w:afterAutospacing="0"/>
        <w:contextualSpacing/>
        <w:rPr>
          <w:color w:val="000000"/>
        </w:rPr>
      </w:pPr>
      <w:r w:rsidRPr="0022568B">
        <w:rPr>
          <w:rStyle w:val="c2"/>
          <w:color w:val="000000"/>
        </w:rPr>
        <w:t>Витамины, их связь с ферментами и другими биологически активными веществами. Авитаминозы, гиповитаминозы и гипервитаминозы, их признаки. Сохранение витаминов в пище. Водо- и жирорастворимые витамины.</w:t>
      </w:r>
    </w:p>
    <w:p w:rsidR="0022568B" w:rsidRPr="0022568B" w:rsidRDefault="0022568B" w:rsidP="0022568B">
      <w:pPr>
        <w:pStyle w:val="c4"/>
        <w:shd w:val="clear" w:color="auto" w:fill="FFFFFF"/>
        <w:spacing w:before="0" w:beforeAutospacing="0" w:after="0" w:afterAutospacing="0"/>
        <w:contextualSpacing/>
        <w:rPr>
          <w:color w:val="000000"/>
        </w:rPr>
      </w:pPr>
      <w:r w:rsidRPr="0022568B">
        <w:rPr>
          <w:rStyle w:val="c2"/>
          <w:color w:val="000000"/>
        </w:rPr>
        <w:t>7. Мочевыделительная система (2 ч)</w:t>
      </w:r>
    </w:p>
    <w:p w:rsidR="0022568B" w:rsidRPr="0022568B" w:rsidRDefault="0022568B" w:rsidP="0022568B">
      <w:pPr>
        <w:pStyle w:val="c4"/>
        <w:shd w:val="clear" w:color="auto" w:fill="FFFFFF"/>
        <w:spacing w:before="0" w:beforeAutospacing="0" w:after="0" w:afterAutospacing="0"/>
        <w:contextualSpacing/>
        <w:rPr>
          <w:color w:val="000000"/>
        </w:rPr>
      </w:pPr>
      <w:r w:rsidRPr="0022568B">
        <w:rPr>
          <w:rStyle w:val="c2"/>
          <w:color w:val="000000"/>
        </w:rPr>
        <w:t>Значение выделения. Пути удаления продуктов обмена из организма. Органы мочевыделения. Строение почки. Нефроны, их функции. Роль почек в поддержании гомеостаза внутренней среды. Регуляция работы почек.</w:t>
      </w:r>
    </w:p>
    <w:p w:rsidR="0022568B" w:rsidRPr="0022568B" w:rsidRDefault="0022568B" w:rsidP="0022568B">
      <w:pPr>
        <w:pStyle w:val="c4"/>
        <w:shd w:val="clear" w:color="auto" w:fill="FFFFFF"/>
        <w:spacing w:before="0" w:beforeAutospacing="0" w:after="0" w:afterAutospacing="0"/>
        <w:contextualSpacing/>
        <w:rPr>
          <w:color w:val="000000"/>
        </w:rPr>
      </w:pPr>
      <w:r w:rsidRPr="0022568B">
        <w:rPr>
          <w:rStyle w:val="c2"/>
          <w:color w:val="000000"/>
        </w:rPr>
        <w:t>Предупреждение заболеваний почек. Нарушения диеты и экологическая загрязнённость и пищевых продуктов как причина заболеваний почек. Вред спиртных напитков. Мочеполовые инфекции, меры их предупреждения для сохранения здоровья. Методы профилактики заболеваний, наиболее распространённых для подросткового возраста.</w:t>
      </w:r>
    </w:p>
    <w:p w:rsidR="0022568B" w:rsidRPr="0022568B" w:rsidRDefault="0022568B" w:rsidP="0022568B">
      <w:pPr>
        <w:pStyle w:val="c4"/>
        <w:shd w:val="clear" w:color="auto" w:fill="FFFFFF"/>
        <w:spacing w:before="0" w:beforeAutospacing="0" w:after="0" w:afterAutospacing="0"/>
        <w:contextualSpacing/>
        <w:rPr>
          <w:color w:val="000000"/>
        </w:rPr>
      </w:pPr>
      <w:r w:rsidRPr="0022568B">
        <w:rPr>
          <w:rStyle w:val="c2"/>
          <w:color w:val="000000"/>
        </w:rPr>
        <w:t>Значение воды и минеральных веществ для организма. Режим питья.</w:t>
      </w:r>
    </w:p>
    <w:p w:rsidR="0022568B" w:rsidRPr="0022568B" w:rsidRDefault="0022568B" w:rsidP="0022568B">
      <w:pPr>
        <w:pStyle w:val="c4"/>
        <w:shd w:val="clear" w:color="auto" w:fill="FFFFFF"/>
        <w:spacing w:before="0" w:beforeAutospacing="0" w:after="0" w:afterAutospacing="0"/>
        <w:contextualSpacing/>
        <w:rPr>
          <w:color w:val="000000"/>
        </w:rPr>
      </w:pPr>
      <w:r w:rsidRPr="0022568B">
        <w:rPr>
          <w:rStyle w:val="c2"/>
          <w:color w:val="000000"/>
        </w:rPr>
        <w:t>8. Кожа (3 ч.)</w:t>
      </w:r>
    </w:p>
    <w:p w:rsidR="0022568B" w:rsidRPr="0022568B" w:rsidRDefault="0022568B" w:rsidP="0022568B">
      <w:pPr>
        <w:pStyle w:val="c4"/>
        <w:shd w:val="clear" w:color="auto" w:fill="FFFFFF"/>
        <w:spacing w:before="0" w:beforeAutospacing="0" w:after="0" w:afterAutospacing="0"/>
        <w:contextualSpacing/>
        <w:rPr>
          <w:color w:val="000000"/>
        </w:rPr>
      </w:pPr>
      <w:r w:rsidRPr="0022568B">
        <w:rPr>
          <w:rStyle w:val="c2"/>
          <w:color w:val="000000"/>
        </w:rPr>
        <w:t>Барьерная роль кожи. Строение кожи. Потовые и сальные железы. Придатки кожи: волосы и ногти. Типы кожи. Уход за кожей.</w:t>
      </w:r>
    </w:p>
    <w:p w:rsidR="0022568B" w:rsidRPr="0022568B" w:rsidRDefault="0022568B" w:rsidP="0022568B">
      <w:pPr>
        <w:pStyle w:val="c4"/>
        <w:shd w:val="clear" w:color="auto" w:fill="FFFFFF"/>
        <w:spacing w:before="0" w:beforeAutospacing="0" w:after="0" w:afterAutospacing="0"/>
        <w:contextualSpacing/>
        <w:rPr>
          <w:color w:val="000000"/>
        </w:rPr>
      </w:pPr>
      <w:r w:rsidRPr="0022568B">
        <w:rPr>
          <w:rStyle w:val="c2"/>
          <w:color w:val="000000"/>
        </w:rPr>
        <w:t>Нарушения кожных покровов и повреждения кожи. Причины кожных болезней. Методы профилактики наиболее распространённых для подросткового возраста заболеваний кожи. Травмы кожи. Первая помощь при травмах кожи.</w:t>
      </w:r>
    </w:p>
    <w:p w:rsidR="0022568B" w:rsidRPr="0022568B" w:rsidRDefault="0022568B" w:rsidP="0022568B">
      <w:pPr>
        <w:pStyle w:val="c4"/>
        <w:shd w:val="clear" w:color="auto" w:fill="FFFFFF"/>
        <w:spacing w:before="0" w:beforeAutospacing="0" w:after="0" w:afterAutospacing="0"/>
        <w:contextualSpacing/>
        <w:rPr>
          <w:color w:val="000000"/>
        </w:rPr>
      </w:pPr>
      <w:r w:rsidRPr="0022568B">
        <w:rPr>
          <w:rStyle w:val="c2"/>
          <w:color w:val="000000"/>
        </w:rPr>
        <w:t>Роль кожи в терморегуляции. Адаптация человека к холодному и жаркому климату. Закаливание. Первая помощь при тепловом и солнечном ударе. Теплообразование и теплопередача, их регуляция. Гигиена одежды.</w:t>
      </w:r>
    </w:p>
    <w:p w:rsidR="0022568B" w:rsidRPr="0022568B" w:rsidRDefault="0022568B" w:rsidP="0022568B">
      <w:pPr>
        <w:pStyle w:val="c4"/>
        <w:shd w:val="clear" w:color="auto" w:fill="FFFFFF"/>
        <w:spacing w:before="0" w:beforeAutospacing="0" w:after="0" w:afterAutospacing="0"/>
        <w:contextualSpacing/>
        <w:rPr>
          <w:color w:val="000000"/>
        </w:rPr>
      </w:pPr>
      <w:r w:rsidRPr="0022568B">
        <w:rPr>
          <w:rStyle w:val="c2"/>
          <w:color w:val="000000"/>
        </w:rPr>
        <w:t>9. Эндокринная система (2 ч)</w:t>
      </w:r>
    </w:p>
    <w:p w:rsidR="0022568B" w:rsidRPr="0022568B" w:rsidRDefault="0022568B" w:rsidP="0022568B">
      <w:pPr>
        <w:pStyle w:val="c4"/>
        <w:shd w:val="clear" w:color="auto" w:fill="FFFFFF"/>
        <w:spacing w:before="0" w:beforeAutospacing="0" w:after="0" w:afterAutospacing="0"/>
        <w:contextualSpacing/>
        <w:rPr>
          <w:color w:val="000000"/>
        </w:rPr>
      </w:pPr>
      <w:r w:rsidRPr="0022568B">
        <w:rPr>
          <w:rStyle w:val="c2"/>
          <w:color w:val="000000"/>
        </w:rPr>
        <w:t>Железы внутренней, внешней и смешанной секреции. Эндокринная система. Свойства гормонов, их значение в регуляции работы органов на разных этапах возрастного развития. Взаимосвязь нервной и эндокринной систем.</w:t>
      </w:r>
    </w:p>
    <w:p w:rsidR="0022568B" w:rsidRPr="0022568B" w:rsidRDefault="0022568B" w:rsidP="0022568B">
      <w:pPr>
        <w:pStyle w:val="c4"/>
        <w:shd w:val="clear" w:color="auto" w:fill="FFFFFF"/>
        <w:spacing w:before="0" w:beforeAutospacing="0" w:after="0" w:afterAutospacing="0"/>
        <w:contextualSpacing/>
        <w:rPr>
          <w:color w:val="000000"/>
        </w:rPr>
      </w:pPr>
      <w:r w:rsidRPr="0022568B">
        <w:rPr>
          <w:rStyle w:val="c2"/>
          <w:color w:val="000000"/>
        </w:rPr>
        <w:t>Роль гормонов в обмене веществ, росте и развитии организма.</w:t>
      </w:r>
    </w:p>
    <w:p w:rsidR="0022568B" w:rsidRPr="0022568B" w:rsidRDefault="0022568B" w:rsidP="0022568B">
      <w:pPr>
        <w:pStyle w:val="c4"/>
        <w:shd w:val="clear" w:color="auto" w:fill="FFFFFF"/>
        <w:spacing w:before="0" w:beforeAutospacing="0" w:after="0" w:afterAutospacing="0"/>
        <w:contextualSpacing/>
        <w:rPr>
          <w:color w:val="000000"/>
        </w:rPr>
      </w:pPr>
      <w:r w:rsidRPr="0022568B">
        <w:rPr>
          <w:rStyle w:val="c2"/>
          <w:color w:val="000000"/>
        </w:rPr>
        <w:t>Роль гормона поджелудочной железы инсулина в регуляции постоянства глюкозы в крови.</w:t>
      </w:r>
    </w:p>
    <w:p w:rsidR="0022568B" w:rsidRPr="0022568B" w:rsidRDefault="0022568B" w:rsidP="0022568B">
      <w:pPr>
        <w:pStyle w:val="c4"/>
        <w:shd w:val="clear" w:color="auto" w:fill="FFFFFF"/>
        <w:spacing w:before="0" w:beforeAutospacing="0" w:after="0" w:afterAutospacing="0"/>
        <w:contextualSpacing/>
        <w:rPr>
          <w:color w:val="000000"/>
        </w:rPr>
      </w:pPr>
      <w:r w:rsidRPr="0022568B">
        <w:rPr>
          <w:rStyle w:val="c2"/>
          <w:color w:val="000000"/>
        </w:rPr>
        <w:t>10. Нервная система (5 ч)</w:t>
      </w:r>
    </w:p>
    <w:p w:rsidR="0022568B" w:rsidRPr="0022568B" w:rsidRDefault="0022568B" w:rsidP="0022568B">
      <w:pPr>
        <w:pStyle w:val="c4"/>
        <w:shd w:val="clear" w:color="auto" w:fill="FFFFFF"/>
        <w:spacing w:before="0" w:beforeAutospacing="0" w:after="0" w:afterAutospacing="0"/>
        <w:contextualSpacing/>
        <w:rPr>
          <w:color w:val="000000"/>
        </w:rPr>
      </w:pPr>
      <w:r w:rsidRPr="0022568B">
        <w:rPr>
          <w:rStyle w:val="c2"/>
          <w:color w:val="000000"/>
        </w:rPr>
        <w:t>Значение нервной системы, её строение и функции. Центральная и периферическая части нервной системы. Соматический и вегетативный отделы нервной системы.</w:t>
      </w:r>
    </w:p>
    <w:p w:rsidR="0022568B" w:rsidRPr="0022568B" w:rsidRDefault="0022568B" w:rsidP="0022568B">
      <w:pPr>
        <w:pStyle w:val="c4"/>
        <w:shd w:val="clear" w:color="auto" w:fill="FFFFFF"/>
        <w:spacing w:before="0" w:beforeAutospacing="0" w:after="0" w:afterAutospacing="0"/>
        <w:contextualSpacing/>
        <w:rPr>
          <w:color w:val="000000"/>
        </w:rPr>
      </w:pPr>
      <w:r w:rsidRPr="0022568B">
        <w:rPr>
          <w:rStyle w:val="c2"/>
          <w:color w:val="000000"/>
        </w:rPr>
        <w:t>Спинной мозг. Серое и белое вещество спинного мозга, центральный канал. Нервы и нервные узлы. Значение спинного мозга, его рефлекторная и проводящая функции.</w:t>
      </w:r>
    </w:p>
    <w:p w:rsidR="0022568B" w:rsidRPr="0022568B" w:rsidRDefault="0022568B" w:rsidP="0022568B">
      <w:pPr>
        <w:pStyle w:val="c4"/>
        <w:shd w:val="clear" w:color="auto" w:fill="FFFFFF"/>
        <w:spacing w:before="0" w:beforeAutospacing="0" w:after="0" w:afterAutospacing="0"/>
        <w:contextualSpacing/>
        <w:rPr>
          <w:color w:val="000000"/>
        </w:rPr>
      </w:pPr>
      <w:r w:rsidRPr="0022568B">
        <w:rPr>
          <w:rStyle w:val="c2"/>
          <w:color w:val="000000"/>
        </w:rPr>
        <w:t>Головной мозг. Серое и белое вещество, кора и ядра головного мозга. Отделы головного мозга, их строение и функции. Доли головного мозга и зоны коры больших полушарий. Роль лобных долей в организации произвольных действий. Речевые центры коры.</w:t>
      </w:r>
    </w:p>
    <w:p w:rsidR="0022568B" w:rsidRPr="0022568B" w:rsidRDefault="0022568B" w:rsidP="0022568B">
      <w:pPr>
        <w:pStyle w:val="c4"/>
        <w:shd w:val="clear" w:color="auto" w:fill="FFFFFF"/>
        <w:spacing w:before="0" w:beforeAutospacing="0" w:after="0" w:afterAutospacing="0"/>
        <w:contextualSpacing/>
        <w:rPr>
          <w:color w:val="000000"/>
        </w:rPr>
      </w:pPr>
      <w:r w:rsidRPr="0022568B">
        <w:rPr>
          <w:rStyle w:val="c2"/>
          <w:color w:val="000000"/>
        </w:rPr>
        <w:t>11. Органы чувств. Анализаторы (6 ч)</w:t>
      </w:r>
    </w:p>
    <w:p w:rsidR="0022568B" w:rsidRPr="0022568B" w:rsidRDefault="0022568B" w:rsidP="0022568B">
      <w:pPr>
        <w:pStyle w:val="c4"/>
        <w:shd w:val="clear" w:color="auto" w:fill="FFFFFF"/>
        <w:spacing w:before="0" w:beforeAutospacing="0" w:after="0" w:afterAutospacing="0"/>
        <w:contextualSpacing/>
        <w:rPr>
          <w:color w:val="000000"/>
        </w:rPr>
      </w:pPr>
      <w:r w:rsidRPr="0022568B">
        <w:rPr>
          <w:rStyle w:val="c2"/>
          <w:color w:val="000000"/>
        </w:rPr>
        <w:t>Понятие об органах чувств и анализаторах. Свойства анализаторов, их значение и взаимосвязь.</w:t>
      </w:r>
    </w:p>
    <w:p w:rsidR="0022568B" w:rsidRPr="0022568B" w:rsidRDefault="0022568B" w:rsidP="0022568B">
      <w:pPr>
        <w:pStyle w:val="c4"/>
        <w:shd w:val="clear" w:color="auto" w:fill="FFFFFF"/>
        <w:spacing w:before="0" w:beforeAutospacing="0" w:after="0" w:afterAutospacing="0"/>
        <w:contextualSpacing/>
        <w:rPr>
          <w:color w:val="000000"/>
        </w:rPr>
      </w:pPr>
      <w:r w:rsidRPr="0022568B">
        <w:rPr>
          <w:rStyle w:val="c2"/>
          <w:color w:val="000000"/>
        </w:rPr>
        <w:t>Орган зрения. Строение и функции глаза. Зрительный анализатор. Роль коры больших полушарий головного мозга в распознавании зрительных образов.</w:t>
      </w:r>
    </w:p>
    <w:p w:rsidR="0022568B" w:rsidRPr="0022568B" w:rsidRDefault="0022568B" w:rsidP="0022568B">
      <w:pPr>
        <w:pStyle w:val="c4"/>
        <w:shd w:val="clear" w:color="auto" w:fill="FFFFFF"/>
        <w:spacing w:before="0" w:beforeAutospacing="0" w:after="0" w:afterAutospacing="0"/>
        <w:contextualSpacing/>
        <w:rPr>
          <w:color w:val="000000"/>
        </w:rPr>
      </w:pPr>
      <w:r w:rsidRPr="0022568B">
        <w:rPr>
          <w:rStyle w:val="c2"/>
          <w:color w:val="000000"/>
        </w:rPr>
        <w:lastRenderedPageBreak/>
        <w:t>Заболевания и повреждения глаз. Гигиена зрения. Первая помощь при повреждении глаз. Экология ландшафта и зрительный комфорт.</w:t>
      </w:r>
    </w:p>
    <w:p w:rsidR="0022568B" w:rsidRPr="0022568B" w:rsidRDefault="0022568B" w:rsidP="0022568B">
      <w:pPr>
        <w:pStyle w:val="c4"/>
        <w:shd w:val="clear" w:color="auto" w:fill="FFFFFF"/>
        <w:spacing w:before="0" w:beforeAutospacing="0" w:after="0" w:afterAutospacing="0"/>
        <w:contextualSpacing/>
        <w:rPr>
          <w:color w:val="000000"/>
        </w:rPr>
      </w:pPr>
      <w:r w:rsidRPr="0022568B">
        <w:rPr>
          <w:rStyle w:val="c2"/>
          <w:color w:val="000000"/>
        </w:rPr>
        <w:t>Орган слуха и слуховой анализатор. Его значение. Строение и функции наружного, среднего, внутреннего уха. Части слухового анализатора. Роль коры больших полушарий в распознавании звуков. Центры речи. Гигиена слуха. Борьба с шумом. Болезни органов слуха и их предупреждение. Методы профилактики наиболее распространённых для подросткового возраста заболеваний. Основные факторы повседневной жизни, негативно влияющие на здоровье, способы их нейтрализации.</w:t>
      </w:r>
    </w:p>
    <w:p w:rsidR="0022568B" w:rsidRPr="0022568B" w:rsidRDefault="0022568B" w:rsidP="0022568B">
      <w:pPr>
        <w:pStyle w:val="c4"/>
        <w:shd w:val="clear" w:color="auto" w:fill="FFFFFF"/>
        <w:spacing w:before="0" w:beforeAutospacing="0" w:after="0" w:afterAutospacing="0"/>
        <w:contextualSpacing/>
        <w:rPr>
          <w:color w:val="000000"/>
        </w:rPr>
      </w:pPr>
      <w:r w:rsidRPr="0022568B">
        <w:rPr>
          <w:rStyle w:val="c2"/>
          <w:color w:val="000000"/>
        </w:rPr>
        <w:t>Органы равновесия: вестибулярный аппарат, его строение и функции. Органы осязания, вкуса, обоняния и их анализаторы. Роль мышечного чувства. Взаимодействие анализаторов.</w:t>
      </w:r>
    </w:p>
    <w:p w:rsidR="0022568B" w:rsidRPr="0022568B" w:rsidRDefault="0022568B" w:rsidP="0022568B">
      <w:pPr>
        <w:pStyle w:val="c4"/>
        <w:shd w:val="clear" w:color="auto" w:fill="FFFFFF"/>
        <w:spacing w:before="0" w:beforeAutospacing="0" w:after="0" w:afterAutospacing="0"/>
        <w:contextualSpacing/>
        <w:rPr>
          <w:color w:val="000000"/>
        </w:rPr>
      </w:pPr>
      <w:r w:rsidRPr="0022568B">
        <w:rPr>
          <w:rStyle w:val="c2"/>
          <w:color w:val="000000"/>
        </w:rPr>
        <w:t>12. Поведение и психика (6ч)</w:t>
      </w:r>
    </w:p>
    <w:p w:rsidR="0022568B" w:rsidRPr="0022568B" w:rsidRDefault="0022568B" w:rsidP="0022568B">
      <w:pPr>
        <w:pStyle w:val="c4"/>
        <w:shd w:val="clear" w:color="auto" w:fill="FFFFFF"/>
        <w:spacing w:before="0" w:beforeAutospacing="0" w:after="0" w:afterAutospacing="0"/>
        <w:contextualSpacing/>
        <w:rPr>
          <w:color w:val="000000"/>
        </w:rPr>
      </w:pPr>
      <w:r w:rsidRPr="0022568B">
        <w:rPr>
          <w:rStyle w:val="c2"/>
          <w:color w:val="000000"/>
        </w:rPr>
        <w:t>Врождённые формы поведения: безусловные рефлексы, инстинкты, запечатление. Приобретённые формы поведения.</w:t>
      </w:r>
    </w:p>
    <w:p w:rsidR="0022568B" w:rsidRPr="0022568B" w:rsidRDefault="0022568B" w:rsidP="0022568B">
      <w:pPr>
        <w:pStyle w:val="c4"/>
        <w:shd w:val="clear" w:color="auto" w:fill="FFFFFF"/>
        <w:spacing w:before="0" w:beforeAutospacing="0" w:after="0" w:afterAutospacing="0"/>
        <w:contextualSpacing/>
        <w:rPr>
          <w:color w:val="000000"/>
        </w:rPr>
      </w:pPr>
      <w:r w:rsidRPr="0022568B">
        <w:rPr>
          <w:rStyle w:val="c2"/>
          <w:color w:val="000000"/>
        </w:rPr>
        <w:t xml:space="preserve">Закономерности работы головного мозга. Работы </w:t>
      </w:r>
      <w:proofErr w:type="spellStart"/>
      <w:r w:rsidRPr="0022568B">
        <w:rPr>
          <w:rStyle w:val="c2"/>
          <w:color w:val="000000"/>
        </w:rPr>
        <w:t>И.М.Сеченова</w:t>
      </w:r>
      <w:proofErr w:type="spellEnd"/>
      <w:r w:rsidRPr="0022568B">
        <w:rPr>
          <w:rStyle w:val="c2"/>
          <w:color w:val="000000"/>
        </w:rPr>
        <w:t xml:space="preserve">, </w:t>
      </w:r>
      <w:proofErr w:type="spellStart"/>
      <w:r w:rsidRPr="0022568B">
        <w:rPr>
          <w:rStyle w:val="c2"/>
          <w:color w:val="000000"/>
        </w:rPr>
        <w:t>И.П.Павлова</w:t>
      </w:r>
      <w:proofErr w:type="spellEnd"/>
      <w:r w:rsidRPr="0022568B">
        <w:rPr>
          <w:rStyle w:val="c2"/>
          <w:color w:val="000000"/>
        </w:rPr>
        <w:t xml:space="preserve">, </w:t>
      </w:r>
      <w:proofErr w:type="spellStart"/>
      <w:r w:rsidRPr="0022568B">
        <w:rPr>
          <w:rStyle w:val="c2"/>
          <w:color w:val="000000"/>
        </w:rPr>
        <w:t>А.А.Ухтомского</w:t>
      </w:r>
      <w:proofErr w:type="spellEnd"/>
      <w:r w:rsidRPr="0022568B">
        <w:rPr>
          <w:rStyle w:val="c2"/>
          <w:color w:val="000000"/>
        </w:rPr>
        <w:t xml:space="preserve"> по изучению закономерностей работы головного мозга. Безусловное и условное торможение. Явление доминанты.</w:t>
      </w:r>
    </w:p>
    <w:p w:rsidR="0022568B" w:rsidRPr="0022568B" w:rsidRDefault="0022568B" w:rsidP="0022568B">
      <w:pPr>
        <w:pStyle w:val="c4"/>
        <w:shd w:val="clear" w:color="auto" w:fill="FFFFFF"/>
        <w:spacing w:before="0" w:beforeAutospacing="0" w:after="0" w:afterAutospacing="0"/>
        <w:contextualSpacing/>
        <w:rPr>
          <w:color w:val="000000"/>
        </w:rPr>
      </w:pPr>
      <w:r w:rsidRPr="0022568B">
        <w:rPr>
          <w:rStyle w:val="c2"/>
          <w:color w:val="000000"/>
        </w:rPr>
        <w:t>Биологические ритмы. Сон и его значение. Фазы сна.</w:t>
      </w:r>
    </w:p>
    <w:p w:rsidR="0022568B" w:rsidRPr="0022568B" w:rsidRDefault="0022568B" w:rsidP="0022568B">
      <w:pPr>
        <w:pStyle w:val="c4"/>
        <w:shd w:val="clear" w:color="auto" w:fill="FFFFFF"/>
        <w:spacing w:before="0" w:beforeAutospacing="0" w:after="0" w:afterAutospacing="0"/>
        <w:contextualSpacing/>
        <w:rPr>
          <w:color w:val="000000"/>
        </w:rPr>
      </w:pPr>
      <w:r w:rsidRPr="0022568B">
        <w:rPr>
          <w:rStyle w:val="c2"/>
          <w:color w:val="000000"/>
        </w:rPr>
        <w:t>Особенности высшей нервной деятельности человека. Речь, сознание и трудовая деятельность. Деятельность человека - глобальный экологический фактор. Охрана окружающей среды как важное условие сохранения жизни на Земле.</w:t>
      </w:r>
    </w:p>
    <w:p w:rsidR="0022568B" w:rsidRPr="0022568B" w:rsidRDefault="0022568B" w:rsidP="0022568B">
      <w:pPr>
        <w:pStyle w:val="c4"/>
        <w:shd w:val="clear" w:color="auto" w:fill="FFFFFF"/>
        <w:spacing w:before="0" w:beforeAutospacing="0" w:after="0" w:afterAutospacing="0"/>
        <w:contextualSpacing/>
        <w:rPr>
          <w:color w:val="000000"/>
        </w:rPr>
      </w:pPr>
      <w:r w:rsidRPr="0022568B">
        <w:rPr>
          <w:rStyle w:val="c2"/>
          <w:color w:val="000000"/>
        </w:rPr>
        <w:t>Познавательные процессы человека: ощущения, восприятия, память, воображение, мышление.</w:t>
      </w:r>
    </w:p>
    <w:p w:rsidR="0022568B" w:rsidRPr="0022568B" w:rsidRDefault="0022568B" w:rsidP="0022568B">
      <w:pPr>
        <w:pStyle w:val="c4"/>
        <w:shd w:val="clear" w:color="auto" w:fill="FFFFFF"/>
        <w:spacing w:before="0" w:beforeAutospacing="0" w:after="0" w:afterAutospacing="0"/>
        <w:contextualSpacing/>
        <w:rPr>
          <w:color w:val="000000"/>
        </w:rPr>
      </w:pPr>
      <w:r w:rsidRPr="0022568B">
        <w:rPr>
          <w:rStyle w:val="c2"/>
          <w:color w:val="000000"/>
        </w:rPr>
        <w:t>Волевые процессы. Качества воли. Внушаемость и негативизм. Основные виды зависимостей. Ценность свободы от любого вида зависимостей.</w:t>
      </w:r>
    </w:p>
    <w:p w:rsidR="0022568B" w:rsidRPr="0022568B" w:rsidRDefault="0022568B" w:rsidP="0022568B">
      <w:pPr>
        <w:pStyle w:val="c4"/>
        <w:shd w:val="clear" w:color="auto" w:fill="FFFFFF"/>
        <w:spacing w:before="0" w:beforeAutospacing="0" w:after="0" w:afterAutospacing="0"/>
        <w:contextualSpacing/>
        <w:rPr>
          <w:color w:val="000000"/>
        </w:rPr>
      </w:pPr>
      <w:r w:rsidRPr="0022568B">
        <w:rPr>
          <w:rStyle w:val="c2"/>
          <w:color w:val="000000"/>
        </w:rPr>
        <w:t>Эмоции: эмоциональные реакции, эмоциональные состояния, эмоциональные отношения. Их зарождение, развитие, угасание и переключение.</w:t>
      </w:r>
    </w:p>
    <w:p w:rsidR="0022568B" w:rsidRPr="0022568B" w:rsidRDefault="0022568B" w:rsidP="0022568B">
      <w:pPr>
        <w:pStyle w:val="c4"/>
        <w:shd w:val="clear" w:color="auto" w:fill="FFFFFF"/>
        <w:spacing w:before="0" w:beforeAutospacing="0" w:after="0" w:afterAutospacing="0"/>
        <w:contextualSpacing/>
        <w:rPr>
          <w:color w:val="000000"/>
        </w:rPr>
      </w:pPr>
      <w:r w:rsidRPr="0022568B">
        <w:rPr>
          <w:rStyle w:val="c2"/>
          <w:color w:val="000000"/>
        </w:rPr>
        <w:t>Работоспособность. Режим дня. Стресс и его воздействие на здоровье человека. Способы выхода из стрессовой ситуации.</w:t>
      </w:r>
    </w:p>
    <w:p w:rsidR="0022568B" w:rsidRPr="0022568B" w:rsidRDefault="0022568B" w:rsidP="0022568B">
      <w:pPr>
        <w:pStyle w:val="c4"/>
        <w:shd w:val="clear" w:color="auto" w:fill="FFFFFF"/>
        <w:spacing w:before="0" w:beforeAutospacing="0" w:after="0" w:afterAutospacing="0"/>
        <w:contextualSpacing/>
        <w:rPr>
          <w:color w:val="000000"/>
        </w:rPr>
      </w:pPr>
      <w:r w:rsidRPr="0022568B">
        <w:rPr>
          <w:rStyle w:val="c2"/>
          <w:color w:val="000000"/>
        </w:rPr>
        <w:t>Адаптация и акклиматизация к новым климатическим условиям.</w:t>
      </w:r>
    </w:p>
    <w:p w:rsidR="0022568B" w:rsidRPr="0022568B" w:rsidRDefault="0022568B" w:rsidP="0022568B">
      <w:pPr>
        <w:pStyle w:val="c4"/>
        <w:shd w:val="clear" w:color="auto" w:fill="FFFFFF"/>
        <w:spacing w:before="0" w:beforeAutospacing="0" w:after="0" w:afterAutospacing="0"/>
        <w:contextualSpacing/>
        <w:rPr>
          <w:color w:val="000000"/>
        </w:rPr>
      </w:pPr>
      <w:r w:rsidRPr="0022568B">
        <w:rPr>
          <w:rStyle w:val="c2"/>
          <w:color w:val="000000"/>
        </w:rPr>
        <w:t>Личность и её особенности. Выбор профессии.</w:t>
      </w:r>
    </w:p>
    <w:p w:rsidR="0022568B" w:rsidRPr="0022568B" w:rsidRDefault="0022568B" w:rsidP="0022568B">
      <w:pPr>
        <w:pStyle w:val="c4"/>
        <w:shd w:val="clear" w:color="auto" w:fill="FFFFFF"/>
        <w:spacing w:before="0" w:beforeAutospacing="0" w:after="0" w:afterAutospacing="0"/>
        <w:contextualSpacing/>
        <w:rPr>
          <w:color w:val="000000"/>
        </w:rPr>
      </w:pPr>
      <w:r w:rsidRPr="0022568B">
        <w:rPr>
          <w:rStyle w:val="c2"/>
          <w:color w:val="000000"/>
        </w:rPr>
        <w:t xml:space="preserve">Человек и его место в биосфере. </w:t>
      </w:r>
      <w:proofErr w:type="spellStart"/>
      <w:r w:rsidRPr="0022568B">
        <w:rPr>
          <w:rStyle w:val="c2"/>
          <w:color w:val="000000"/>
        </w:rPr>
        <w:t>Социоприродная</w:t>
      </w:r>
      <w:proofErr w:type="spellEnd"/>
      <w:r w:rsidRPr="0022568B">
        <w:rPr>
          <w:rStyle w:val="c2"/>
          <w:color w:val="000000"/>
        </w:rPr>
        <w:t xml:space="preserve"> экосистема, </w:t>
      </w:r>
      <w:proofErr w:type="spellStart"/>
      <w:r w:rsidRPr="0022568B">
        <w:rPr>
          <w:rStyle w:val="c2"/>
          <w:color w:val="000000"/>
        </w:rPr>
        <w:t>урбосфера</w:t>
      </w:r>
      <w:proofErr w:type="spellEnd"/>
      <w:r w:rsidRPr="0022568B">
        <w:rPr>
          <w:rStyle w:val="c2"/>
          <w:color w:val="000000"/>
        </w:rPr>
        <w:t xml:space="preserve"> и </w:t>
      </w:r>
      <w:proofErr w:type="spellStart"/>
      <w:r w:rsidRPr="0022568B">
        <w:rPr>
          <w:rStyle w:val="c2"/>
          <w:color w:val="000000"/>
        </w:rPr>
        <w:t>агросфера</w:t>
      </w:r>
      <w:proofErr w:type="spellEnd"/>
      <w:r w:rsidRPr="0022568B">
        <w:rPr>
          <w:rStyle w:val="c2"/>
          <w:color w:val="000000"/>
        </w:rPr>
        <w:t>. Ответственность каждого человека за состояние окружающей среды и устойчивость экосистем.</w:t>
      </w:r>
    </w:p>
    <w:p w:rsidR="0022568B" w:rsidRPr="0022568B" w:rsidRDefault="0022568B" w:rsidP="0022568B">
      <w:pPr>
        <w:pStyle w:val="c4"/>
        <w:shd w:val="clear" w:color="auto" w:fill="FFFFFF"/>
        <w:spacing w:before="0" w:beforeAutospacing="0" w:after="0" w:afterAutospacing="0"/>
        <w:contextualSpacing/>
        <w:rPr>
          <w:color w:val="000000"/>
        </w:rPr>
      </w:pPr>
      <w:r w:rsidRPr="0022568B">
        <w:rPr>
          <w:rStyle w:val="c2"/>
          <w:color w:val="000000"/>
        </w:rPr>
        <w:t>13. Индивидуальное развитие организма (5 ч.)</w:t>
      </w:r>
    </w:p>
    <w:p w:rsidR="0022568B" w:rsidRPr="0022568B" w:rsidRDefault="0022568B" w:rsidP="0022568B">
      <w:pPr>
        <w:pStyle w:val="c4"/>
        <w:shd w:val="clear" w:color="auto" w:fill="FFFFFF"/>
        <w:spacing w:before="0" w:beforeAutospacing="0" w:after="0" w:afterAutospacing="0"/>
        <w:contextualSpacing/>
        <w:rPr>
          <w:color w:val="000000"/>
        </w:rPr>
      </w:pPr>
      <w:r w:rsidRPr="0022568B">
        <w:rPr>
          <w:rStyle w:val="c2"/>
          <w:color w:val="000000"/>
        </w:rPr>
        <w:t>Половые и возрастные особенности человека. Половые хромосомы. Роль биологических и социальных факторов в развитии человека.</w:t>
      </w:r>
    </w:p>
    <w:p w:rsidR="0022568B" w:rsidRPr="0022568B" w:rsidRDefault="0022568B" w:rsidP="0022568B">
      <w:pPr>
        <w:pStyle w:val="c4"/>
        <w:shd w:val="clear" w:color="auto" w:fill="FFFFFF"/>
        <w:spacing w:before="0" w:beforeAutospacing="0" w:after="0" w:afterAutospacing="0"/>
        <w:contextualSpacing/>
        <w:rPr>
          <w:color w:val="000000"/>
        </w:rPr>
      </w:pPr>
      <w:r w:rsidRPr="0022568B">
        <w:rPr>
          <w:rStyle w:val="c2"/>
          <w:color w:val="000000"/>
        </w:rPr>
        <w:t>Женская половая система. Мужская половая система.</w:t>
      </w:r>
    </w:p>
    <w:p w:rsidR="0022568B" w:rsidRPr="0022568B" w:rsidRDefault="0022568B" w:rsidP="0022568B">
      <w:pPr>
        <w:pStyle w:val="c4"/>
        <w:shd w:val="clear" w:color="auto" w:fill="FFFFFF"/>
        <w:spacing w:before="0" w:beforeAutospacing="0" w:after="0" w:afterAutospacing="0"/>
        <w:contextualSpacing/>
        <w:rPr>
          <w:color w:val="000000"/>
        </w:rPr>
      </w:pPr>
      <w:r w:rsidRPr="0022568B">
        <w:rPr>
          <w:rStyle w:val="c2"/>
          <w:color w:val="000000"/>
        </w:rPr>
        <w:t>Половое созревание юношей и девушек. Биологическая и социальная зрелость. Особенности полового созревания мальчиков и девочек в подростковом возрасте. Физиологическое и психологическое регулирование процессов, сопровождающих процессы полового созревания.</w:t>
      </w:r>
    </w:p>
    <w:p w:rsidR="0022568B" w:rsidRPr="0022568B" w:rsidRDefault="0022568B" w:rsidP="0022568B">
      <w:pPr>
        <w:pStyle w:val="c4"/>
        <w:shd w:val="clear" w:color="auto" w:fill="FFFFFF"/>
        <w:spacing w:before="0" w:beforeAutospacing="0" w:after="0" w:afterAutospacing="0"/>
        <w:contextualSpacing/>
        <w:rPr>
          <w:color w:val="000000"/>
        </w:rPr>
      </w:pPr>
      <w:r w:rsidRPr="0022568B">
        <w:rPr>
          <w:rStyle w:val="c2"/>
          <w:color w:val="000000"/>
        </w:rPr>
        <w:t>Планирование семьи. Охрана материнства и детства.</w:t>
      </w:r>
    </w:p>
    <w:p w:rsidR="0022568B" w:rsidRPr="0022568B" w:rsidRDefault="0022568B" w:rsidP="0022568B">
      <w:pPr>
        <w:pStyle w:val="c4"/>
        <w:shd w:val="clear" w:color="auto" w:fill="FFFFFF"/>
        <w:spacing w:before="0" w:beforeAutospacing="0" w:after="0" w:afterAutospacing="0"/>
        <w:contextualSpacing/>
        <w:rPr>
          <w:color w:val="000000"/>
        </w:rPr>
      </w:pPr>
      <w:r w:rsidRPr="0022568B">
        <w:rPr>
          <w:rStyle w:val="c2"/>
          <w:color w:val="000000"/>
        </w:rPr>
        <w:t>Беременность. Внутриутробное развитие организма. Оплодотворение. Первые стадии зародышевого развития. Формирование плода. Биогенетический закон Геккеля-Мюллера и причины его нарушения. Созревание плода. Роды. Уход за новорожденным.</w:t>
      </w:r>
    </w:p>
    <w:p w:rsidR="0022568B" w:rsidRPr="0022568B" w:rsidRDefault="0022568B" w:rsidP="0022568B">
      <w:pPr>
        <w:pStyle w:val="c4"/>
        <w:shd w:val="clear" w:color="auto" w:fill="FFFFFF"/>
        <w:spacing w:before="0" w:beforeAutospacing="0" w:after="0" w:afterAutospacing="0"/>
        <w:contextualSpacing/>
        <w:rPr>
          <w:color w:val="000000"/>
        </w:rPr>
      </w:pPr>
      <w:r w:rsidRPr="0022568B">
        <w:rPr>
          <w:rStyle w:val="c2"/>
          <w:color w:val="000000"/>
        </w:rPr>
        <w:t>Развитие после рождения. Периоды жизни человека. Биологический и календарный возраст.</w:t>
      </w:r>
    </w:p>
    <w:p w:rsidR="0022568B" w:rsidRPr="00C90175" w:rsidRDefault="0022568B" w:rsidP="00C90175">
      <w:pPr>
        <w:pStyle w:val="c4"/>
        <w:shd w:val="clear" w:color="auto" w:fill="FFFFFF"/>
        <w:spacing w:before="0" w:beforeAutospacing="0" w:after="0" w:afterAutospacing="0"/>
        <w:contextualSpacing/>
        <w:rPr>
          <w:color w:val="000000"/>
        </w:rPr>
      </w:pPr>
      <w:r w:rsidRPr="0022568B">
        <w:rPr>
          <w:rStyle w:val="c2"/>
          <w:color w:val="000000"/>
        </w:rPr>
        <w:t>Наследственные и врождённые заболевания. Болезни, передающиеся половым путём. Вредное влияние на организм курения, алкоголя, наркотиков. Здоровье и трудоспособность человека в разные периоды его жизни. Основные характеристики и нормы здорового образа жизни и эфф</w:t>
      </w:r>
      <w:r w:rsidR="00C90175">
        <w:rPr>
          <w:rStyle w:val="c2"/>
          <w:color w:val="000000"/>
        </w:rPr>
        <w:t>ективные способы его сохранения.</w:t>
      </w:r>
    </w:p>
    <w:p w:rsidR="0022568B" w:rsidRDefault="0022568B" w:rsidP="0022568B">
      <w:pPr>
        <w:contextualSpacing/>
      </w:pPr>
    </w:p>
    <w:p w:rsidR="0022568B" w:rsidRPr="00C90175" w:rsidRDefault="0022568B" w:rsidP="0022568B">
      <w:pPr>
        <w:spacing w:line="259" w:lineRule="auto"/>
        <w:ind w:left="360" w:right="63"/>
        <w:jc w:val="center"/>
      </w:pPr>
      <w:r w:rsidRPr="00C90175">
        <w:rPr>
          <w:b/>
        </w:rPr>
        <w:t>Календарно-тематическое планирование</w:t>
      </w:r>
    </w:p>
    <w:tbl>
      <w:tblPr>
        <w:tblStyle w:val="a3"/>
        <w:tblW w:w="10632" w:type="dxa"/>
        <w:tblInd w:w="-856" w:type="dxa"/>
        <w:tblLook w:val="04A0" w:firstRow="1" w:lastRow="0" w:firstColumn="1" w:lastColumn="0" w:noHBand="0" w:noVBand="1"/>
      </w:tblPr>
      <w:tblGrid>
        <w:gridCol w:w="763"/>
        <w:gridCol w:w="989"/>
        <w:gridCol w:w="8880"/>
      </w:tblGrid>
      <w:tr w:rsidR="0022568B" w:rsidRPr="00C90175" w:rsidTr="00BE1B26">
        <w:tc>
          <w:tcPr>
            <w:tcW w:w="763" w:type="dxa"/>
          </w:tcPr>
          <w:p w:rsidR="0022568B" w:rsidRPr="00C90175" w:rsidRDefault="0022568B" w:rsidP="00BE1B26">
            <w:pPr>
              <w:spacing w:after="16"/>
              <w:ind w:left="103"/>
              <w:contextualSpacing/>
              <w:jc w:val="both"/>
            </w:pPr>
            <w:r w:rsidRPr="00C90175">
              <w:t>№</w:t>
            </w:r>
          </w:p>
          <w:p w:rsidR="0022568B" w:rsidRPr="00C90175" w:rsidRDefault="0022568B" w:rsidP="00BE1B26">
            <w:pPr>
              <w:ind w:right="2"/>
              <w:contextualSpacing/>
            </w:pPr>
            <w:r w:rsidRPr="00C90175">
              <w:t>п/п</w:t>
            </w:r>
          </w:p>
        </w:tc>
        <w:tc>
          <w:tcPr>
            <w:tcW w:w="989" w:type="dxa"/>
          </w:tcPr>
          <w:p w:rsidR="0022568B" w:rsidRPr="00C90175" w:rsidRDefault="0022568B" w:rsidP="00BE1B26">
            <w:pPr>
              <w:ind w:right="2"/>
              <w:contextualSpacing/>
              <w:jc w:val="center"/>
            </w:pPr>
            <w:r w:rsidRPr="00C90175">
              <w:t>дата</w:t>
            </w:r>
          </w:p>
        </w:tc>
        <w:tc>
          <w:tcPr>
            <w:tcW w:w="8880" w:type="dxa"/>
          </w:tcPr>
          <w:p w:rsidR="0022568B" w:rsidRPr="00C90175" w:rsidRDefault="0022568B" w:rsidP="00BE1B26">
            <w:pPr>
              <w:ind w:right="2"/>
              <w:contextualSpacing/>
              <w:jc w:val="center"/>
            </w:pPr>
            <w:r w:rsidRPr="00C90175">
              <w:t>тема</w:t>
            </w:r>
          </w:p>
        </w:tc>
      </w:tr>
      <w:tr w:rsidR="000A3D06" w:rsidRPr="00C90175" w:rsidTr="00BE1B26">
        <w:tc>
          <w:tcPr>
            <w:tcW w:w="763" w:type="dxa"/>
          </w:tcPr>
          <w:p w:rsidR="000A3D06" w:rsidRPr="00C90175" w:rsidRDefault="000A3D06" w:rsidP="00BE1B26">
            <w:pPr>
              <w:spacing w:after="16"/>
              <w:ind w:left="103"/>
              <w:contextualSpacing/>
              <w:jc w:val="both"/>
            </w:pPr>
          </w:p>
        </w:tc>
        <w:tc>
          <w:tcPr>
            <w:tcW w:w="989" w:type="dxa"/>
          </w:tcPr>
          <w:p w:rsidR="000A3D06" w:rsidRPr="00C90175" w:rsidRDefault="000A3D06" w:rsidP="00BE1B26">
            <w:pPr>
              <w:ind w:right="2"/>
              <w:contextualSpacing/>
              <w:jc w:val="center"/>
            </w:pPr>
          </w:p>
        </w:tc>
        <w:tc>
          <w:tcPr>
            <w:tcW w:w="8880" w:type="dxa"/>
          </w:tcPr>
          <w:p w:rsidR="000A3D06" w:rsidRPr="00C90175" w:rsidRDefault="000A3D06" w:rsidP="00BE1B26">
            <w:pPr>
              <w:ind w:right="2"/>
              <w:contextualSpacing/>
              <w:jc w:val="center"/>
            </w:pPr>
            <w:r w:rsidRPr="00C90175">
              <w:rPr>
                <w:rStyle w:val="a5"/>
                <w:b/>
                <w:bCs/>
                <w:shd w:val="clear" w:color="auto" w:fill="FFFFFF"/>
              </w:rPr>
              <w:t>Тема 1.Общий обзор организма человека (6 часов)</w:t>
            </w:r>
          </w:p>
        </w:tc>
      </w:tr>
      <w:tr w:rsidR="00BE1B26" w:rsidRPr="00C90175" w:rsidTr="00BE1B26">
        <w:tc>
          <w:tcPr>
            <w:tcW w:w="763" w:type="dxa"/>
          </w:tcPr>
          <w:p w:rsidR="00BE1B26" w:rsidRPr="00C90175" w:rsidRDefault="00BE1B26" w:rsidP="00BE1B26">
            <w:r w:rsidRPr="00C90175">
              <w:t>1</w:t>
            </w:r>
          </w:p>
        </w:tc>
        <w:tc>
          <w:tcPr>
            <w:tcW w:w="989" w:type="dxa"/>
          </w:tcPr>
          <w:p w:rsidR="00BE1B26" w:rsidRPr="00C90175" w:rsidRDefault="00BE1B26" w:rsidP="00BE1B26">
            <w:pPr>
              <w:ind w:right="2"/>
              <w:contextualSpacing/>
              <w:jc w:val="center"/>
            </w:pPr>
          </w:p>
        </w:tc>
        <w:tc>
          <w:tcPr>
            <w:tcW w:w="8880" w:type="dxa"/>
          </w:tcPr>
          <w:p w:rsidR="00BE1B26" w:rsidRPr="00C90175" w:rsidRDefault="00BE1B26" w:rsidP="00BE1B26">
            <w:r w:rsidRPr="00C90175">
              <w:t>Науки, изучающие организм человека. Место человека  в живой природе</w:t>
            </w:r>
            <w:r w:rsidR="000A3D06" w:rsidRPr="00C90175">
              <w:t>.</w:t>
            </w:r>
          </w:p>
        </w:tc>
      </w:tr>
      <w:tr w:rsidR="00BE1B26" w:rsidRPr="00C90175" w:rsidTr="00BE1B26">
        <w:tc>
          <w:tcPr>
            <w:tcW w:w="763" w:type="dxa"/>
          </w:tcPr>
          <w:p w:rsidR="00BE1B26" w:rsidRPr="00C90175" w:rsidRDefault="00BE1B26" w:rsidP="00BE1B26">
            <w:r w:rsidRPr="00C90175">
              <w:t>2</w:t>
            </w:r>
          </w:p>
        </w:tc>
        <w:tc>
          <w:tcPr>
            <w:tcW w:w="989" w:type="dxa"/>
          </w:tcPr>
          <w:p w:rsidR="00BE1B26" w:rsidRPr="00C90175" w:rsidRDefault="00BE1B26" w:rsidP="00BE1B26">
            <w:pPr>
              <w:ind w:right="2"/>
              <w:contextualSpacing/>
              <w:jc w:val="center"/>
            </w:pPr>
          </w:p>
        </w:tc>
        <w:tc>
          <w:tcPr>
            <w:tcW w:w="8880" w:type="dxa"/>
          </w:tcPr>
          <w:p w:rsidR="00BE1B26" w:rsidRPr="00C90175" w:rsidRDefault="00BE1B26" w:rsidP="00BE1B26">
            <w:r w:rsidRPr="00C90175">
              <w:t>Строение и химический состав и жизнедеятельность клетки.</w:t>
            </w:r>
            <w:r w:rsidR="000A3D06" w:rsidRPr="00C90175">
              <w:t xml:space="preserve"> Л/Р №1 «Действие каталазы на пероксид водорода»</w:t>
            </w:r>
          </w:p>
        </w:tc>
      </w:tr>
      <w:tr w:rsidR="000A3D06" w:rsidRPr="00C90175" w:rsidTr="00BE1B26">
        <w:tc>
          <w:tcPr>
            <w:tcW w:w="763" w:type="dxa"/>
          </w:tcPr>
          <w:p w:rsidR="000A3D06" w:rsidRPr="00C90175" w:rsidRDefault="000A3D06" w:rsidP="000A3D06">
            <w:r w:rsidRPr="00C90175">
              <w:t>3</w:t>
            </w:r>
          </w:p>
        </w:tc>
        <w:tc>
          <w:tcPr>
            <w:tcW w:w="989" w:type="dxa"/>
          </w:tcPr>
          <w:p w:rsidR="000A3D06" w:rsidRPr="00C90175" w:rsidRDefault="000A3D06" w:rsidP="000A3D06">
            <w:pPr>
              <w:ind w:right="2"/>
              <w:contextualSpacing/>
              <w:jc w:val="center"/>
            </w:pPr>
          </w:p>
        </w:tc>
        <w:tc>
          <w:tcPr>
            <w:tcW w:w="8880" w:type="dxa"/>
          </w:tcPr>
          <w:p w:rsidR="000A3D06" w:rsidRPr="00C90175" w:rsidRDefault="000A3D06" w:rsidP="000A3D06">
            <w:r w:rsidRPr="00C90175">
              <w:t>Ткани организма человека.</w:t>
            </w:r>
            <w:r w:rsidRPr="00C90175">
              <w:rPr>
                <w:i/>
                <w:iCs/>
              </w:rPr>
              <w:t> </w:t>
            </w:r>
          </w:p>
        </w:tc>
      </w:tr>
      <w:tr w:rsidR="000A3D06" w:rsidRPr="00C90175" w:rsidTr="00BE1B26">
        <w:tc>
          <w:tcPr>
            <w:tcW w:w="763" w:type="dxa"/>
          </w:tcPr>
          <w:p w:rsidR="000A3D06" w:rsidRPr="00C90175" w:rsidRDefault="000A3D06" w:rsidP="000A3D06">
            <w:r w:rsidRPr="00C90175">
              <w:t>4</w:t>
            </w:r>
          </w:p>
        </w:tc>
        <w:tc>
          <w:tcPr>
            <w:tcW w:w="989" w:type="dxa"/>
          </w:tcPr>
          <w:p w:rsidR="000A3D06" w:rsidRPr="00C90175" w:rsidRDefault="000A3D06" w:rsidP="000A3D06">
            <w:pPr>
              <w:ind w:right="2"/>
              <w:contextualSpacing/>
              <w:jc w:val="center"/>
            </w:pPr>
          </w:p>
        </w:tc>
        <w:tc>
          <w:tcPr>
            <w:tcW w:w="8880" w:type="dxa"/>
          </w:tcPr>
          <w:p w:rsidR="000A3D06" w:rsidRPr="00C90175" w:rsidRDefault="000A3D06" w:rsidP="000A3D06">
            <w:r w:rsidRPr="00C90175">
              <w:rPr>
                <w:i/>
                <w:iCs/>
              </w:rPr>
              <w:t>Л/Р №2 «Клетки и ткани под микроскопом»</w:t>
            </w:r>
          </w:p>
        </w:tc>
      </w:tr>
      <w:tr w:rsidR="00C90175" w:rsidRPr="00C90175" w:rsidTr="00BE1B26">
        <w:tc>
          <w:tcPr>
            <w:tcW w:w="763" w:type="dxa"/>
          </w:tcPr>
          <w:p w:rsidR="000A3D06" w:rsidRPr="00C90175" w:rsidRDefault="000A3D06" w:rsidP="000A3D06">
            <w:r w:rsidRPr="00C90175">
              <w:t>5</w:t>
            </w:r>
          </w:p>
        </w:tc>
        <w:tc>
          <w:tcPr>
            <w:tcW w:w="989" w:type="dxa"/>
          </w:tcPr>
          <w:p w:rsidR="000A3D06" w:rsidRPr="00C90175" w:rsidRDefault="000A3D06" w:rsidP="000A3D06">
            <w:pPr>
              <w:ind w:right="2"/>
              <w:contextualSpacing/>
              <w:jc w:val="center"/>
            </w:pPr>
          </w:p>
        </w:tc>
        <w:tc>
          <w:tcPr>
            <w:tcW w:w="8880" w:type="dxa"/>
          </w:tcPr>
          <w:p w:rsidR="000A3D06" w:rsidRPr="00C90175" w:rsidRDefault="000A3D06" w:rsidP="000A3D06">
            <w:r w:rsidRPr="00C90175">
              <w:t>Общая характеристика систем органов организма человека. Регуляция работы внутренних органов.  </w:t>
            </w:r>
            <w:r w:rsidRPr="00C90175">
              <w:rPr>
                <w:i/>
                <w:iCs/>
              </w:rPr>
              <w:t>П/р №1 «Изучение мигательного рефлекса и его торможения»</w:t>
            </w:r>
          </w:p>
        </w:tc>
      </w:tr>
      <w:tr w:rsidR="000A3D06" w:rsidRPr="00C90175" w:rsidTr="00BE1B26">
        <w:tc>
          <w:tcPr>
            <w:tcW w:w="763" w:type="dxa"/>
          </w:tcPr>
          <w:p w:rsidR="000A3D06" w:rsidRPr="00C90175" w:rsidRDefault="000A3D06" w:rsidP="000A3D06">
            <w:r w:rsidRPr="00C90175">
              <w:t>6</w:t>
            </w:r>
          </w:p>
        </w:tc>
        <w:tc>
          <w:tcPr>
            <w:tcW w:w="989" w:type="dxa"/>
          </w:tcPr>
          <w:p w:rsidR="000A3D06" w:rsidRPr="00C90175" w:rsidRDefault="000A3D06" w:rsidP="000A3D06">
            <w:pPr>
              <w:ind w:right="2"/>
              <w:contextualSpacing/>
              <w:jc w:val="center"/>
            </w:pPr>
          </w:p>
        </w:tc>
        <w:tc>
          <w:tcPr>
            <w:tcW w:w="8880" w:type="dxa"/>
          </w:tcPr>
          <w:p w:rsidR="000A3D06" w:rsidRPr="00C90175" w:rsidRDefault="000A3D06" w:rsidP="000A3D06">
            <w:r w:rsidRPr="00C90175">
              <w:rPr>
                <w:shd w:val="clear" w:color="auto" w:fill="FFFFFF"/>
              </w:rPr>
              <w:t>Обобщение и систематизация знаний по теме «Общий обзор организма человека»</w:t>
            </w:r>
          </w:p>
        </w:tc>
      </w:tr>
      <w:tr w:rsidR="006B0E94" w:rsidRPr="00C90175" w:rsidTr="00BE1B26">
        <w:tc>
          <w:tcPr>
            <w:tcW w:w="763" w:type="dxa"/>
          </w:tcPr>
          <w:p w:rsidR="006B0E94" w:rsidRPr="00C90175" w:rsidRDefault="006B0E94" w:rsidP="000A3D06"/>
        </w:tc>
        <w:tc>
          <w:tcPr>
            <w:tcW w:w="989" w:type="dxa"/>
          </w:tcPr>
          <w:p w:rsidR="006B0E94" w:rsidRPr="00C90175" w:rsidRDefault="006B0E94" w:rsidP="000A3D06">
            <w:pPr>
              <w:ind w:right="2"/>
              <w:contextualSpacing/>
              <w:jc w:val="center"/>
            </w:pPr>
          </w:p>
        </w:tc>
        <w:tc>
          <w:tcPr>
            <w:tcW w:w="8880" w:type="dxa"/>
          </w:tcPr>
          <w:p w:rsidR="006B0E94" w:rsidRPr="00C90175" w:rsidRDefault="006B0E94" w:rsidP="000A3D06">
            <w:pPr>
              <w:rPr>
                <w:shd w:val="clear" w:color="auto" w:fill="FFFFFF"/>
              </w:rPr>
            </w:pPr>
            <w:r w:rsidRPr="00C90175">
              <w:rPr>
                <w:rStyle w:val="a5"/>
                <w:b/>
                <w:bCs/>
                <w:shd w:val="clear" w:color="auto" w:fill="FFFFFF"/>
              </w:rPr>
              <w:t>Тема 2.Опорно- двигательная система  (9 часов)</w:t>
            </w:r>
          </w:p>
        </w:tc>
      </w:tr>
      <w:tr w:rsidR="00C90175" w:rsidRPr="00C90175" w:rsidTr="00BE1B26">
        <w:tc>
          <w:tcPr>
            <w:tcW w:w="763" w:type="dxa"/>
          </w:tcPr>
          <w:p w:rsidR="000A3D06" w:rsidRPr="00C90175" w:rsidRDefault="000A3D06" w:rsidP="000A3D06">
            <w:r w:rsidRPr="00C90175">
              <w:t>7</w:t>
            </w:r>
          </w:p>
        </w:tc>
        <w:tc>
          <w:tcPr>
            <w:tcW w:w="989" w:type="dxa"/>
          </w:tcPr>
          <w:p w:rsidR="000A3D06" w:rsidRPr="00C90175" w:rsidRDefault="000A3D06" w:rsidP="000A3D06">
            <w:pPr>
              <w:ind w:right="2"/>
              <w:contextualSpacing/>
              <w:jc w:val="center"/>
            </w:pPr>
          </w:p>
        </w:tc>
        <w:tc>
          <w:tcPr>
            <w:tcW w:w="8880" w:type="dxa"/>
          </w:tcPr>
          <w:p w:rsidR="006B0E94" w:rsidRPr="006B0E94" w:rsidRDefault="006B0E94" w:rsidP="006B0E94">
            <w:pPr>
              <w:shd w:val="clear" w:color="auto" w:fill="FFFFFF"/>
            </w:pPr>
            <w:r w:rsidRPr="006B0E94">
              <w:t>Строение, состав и типы соединения костей</w:t>
            </w:r>
          </w:p>
          <w:p w:rsidR="006B0E94" w:rsidRPr="006B0E94" w:rsidRDefault="006B0E94" w:rsidP="006B0E94">
            <w:pPr>
              <w:shd w:val="clear" w:color="auto" w:fill="FFFFFF"/>
            </w:pPr>
            <w:r w:rsidRPr="00C90175">
              <w:rPr>
                <w:b/>
                <w:bCs/>
                <w:i/>
                <w:iCs/>
              </w:rPr>
              <w:t>Лабораторная работа №3 «</w:t>
            </w:r>
            <w:r w:rsidRPr="006B0E94">
              <w:t>Строение костной ткани»</w:t>
            </w:r>
          </w:p>
          <w:p w:rsidR="000A3D06" w:rsidRPr="00C90175" w:rsidRDefault="006B0E94" w:rsidP="006B0E94">
            <w:pPr>
              <w:shd w:val="clear" w:color="auto" w:fill="FFFFFF"/>
            </w:pPr>
            <w:r w:rsidRPr="00C90175">
              <w:rPr>
                <w:b/>
                <w:bCs/>
                <w:i/>
                <w:iCs/>
              </w:rPr>
              <w:t>Лабораторная работа №4 «</w:t>
            </w:r>
            <w:r w:rsidRPr="006B0E94">
              <w:t>Состав костей»</w:t>
            </w:r>
          </w:p>
        </w:tc>
      </w:tr>
      <w:tr w:rsidR="00C90175" w:rsidRPr="00C90175" w:rsidTr="00BE1B26">
        <w:tc>
          <w:tcPr>
            <w:tcW w:w="763" w:type="dxa"/>
          </w:tcPr>
          <w:p w:rsidR="000A3D06" w:rsidRPr="00C90175" w:rsidRDefault="000A3D06" w:rsidP="000A3D06">
            <w:r w:rsidRPr="00C90175">
              <w:t>8</w:t>
            </w:r>
          </w:p>
        </w:tc>
        <w:tc>
          <w:tcPr>
            <w:tcW w:w="989" w:type="dxa"/>
          </w:tcPr>
          <w:p w:rsidR="000A3D06" w:rsidRPr="00C90175" w:rsidRDefault="000A3D06" w:rsidP="000A3D06">
            <w:pPr>
              <w:ind w:right="2"/>
              <w:contextualSpacing/>
              <w:jc w:val="center"/>
            </w:pPr>
          </w:p>
        </w:tc>
        <w:tc>
          <w:tcPr>
            <w:tcW w:w="8880" w:type="dxa"/>
          </w:tcPr>
          <w:p w:rsidR="000A3D06" w:rsidRPr="00C90175" w:rsidRDefault="000A3D06" w:rsidP="006B0E94">
            <w:r w:rsidRPr="00C90175">
              <w:rPr>
                <w:iCs/>
              </w:rPr>
              <w:t>Скелет головы и туловища</w:t>
            </w:r>
          </w:p>
        </w:tc>
      </w:tr>
      <w:tr w:rsidR="000A3D06" w:rsidRPr="00C90175" w:rsidTr="00BE1B26">
        <w:tc>
          <w:tcPr>
            <w:tcW w:w="763" w:type="dxa"/>
          </w:tcPr>
          <w:p w:rsidR="000A3D06" w:rsidRPr="00C90175" w:rsidRDefault="000A3D06" w:rsidP="000A3D06">
            <w:r w:rsidRPr="00C90175">
              <w:t>9</w:t>
            </w:r>
          </w:p>
        </w:tc>
        <w:tc>
          <w:tcPr>
            <w:tcW w:w="989" w:type="dxa"/>
          </w:tcPr>
          <w:p w:rsidR="000A3D06" w:rsidRPr="00C90175" w:rsidRDefault="000A3D06" w:rsidP="000A3D06">
            <w:pPr>
              <w:ind w:right="2"/>
              <w:contextualSpacing/>
              <w:jc w:val="center"/>
            </w:pPr>
          </w:p>
        </w:tc>
        <w:tc>
          <w:tcPr>
            <w:tcW w:w="8880" w:type="dxa"/>
          </w:tcPr>
          <w:p w:rsidR="000A3D06" w:rsidRPr="00C90175" w:rsidRDefault="000A3D06" w:rsidP="000A3D06">
            <w:r w:rsidRPr="00C90175">
              <w:t>Скелет конечностей.</w:t>
            </w:r>
            <w:r w:rsidR="006B0E94" w:rsidRPr="00C90175">
              <w:t xml:space="preserve"> </w:t>
            </w:r>
            <w:r w:rsidR="006B0E94" w:rsidRPr="00C90175">
              <w:rPr>
                <w:rStyle w:val="a5"/>
                <w:b/>
                <w:bCs/>
                <w:shd w:val="clear" w:color="auto" w:fill="FFFFFF"/>
              </w:rPr>
              <w:t>Практическая работа №2 «</w:t>
            </w:r>
            <w:r w:rsidR="006B0E94" w:rsidRPr="00C90175">
              <w:rPr>
                <w:shd w:val="clear" w:color="auto" w:fill="FFFFFF"/>
              </w:rPr>
              <w:t>Исследование строения плечевого пояса и предплечья»</w:t>
            </w:r>
          </w:p>
        </w:tc>
      </w:tr>
      <w:tr w:rsidR="00C90175" w:rsidRPr="00C90175" w:rsidTr="00BE1B26">
        <w:tc>
          <w:tcPr>
            <w:tcW w:w="763" w:type="dxa"/>
          </w:tcPr>
          <w:p w:rsidR="000A3D06" w:rsidRPr="00C90175" w:rsidRDefault="000A3D06" w:rsidP="000A3D06">
            <w:r w:rsidRPr="00C90175">
              <w:t>10</w:t>
            </w:r>
          </w:p>
        </w:tc>
        <w:tc>
          <w:tcPr>
            <w:tcW w:w="989" w:type="dxa"/>
          </w:tcPr>
          <w:p w:rsidR="000A3D06" w:rsidRPr="00C90175" w:rsidRDefault="000A3D06" w:rsidP="000A3D06">
            <w:pPr>
              <w:ind w:right="2"/>
              <w:contextualSpacing/>
              <w:jc w:val="center"/>
            </w:pPr>
          </w:p>
        </w:tc>
        <w:tc>
          <w:tcPr>
            <w:tcW w:w="8880" w:type="dxa"/>
          </w:tcPr>
          <w:p w:rsidR="000A3D06" w:rsidRPr="00C90175" w:rsidRDefault="000A3D06" w:rsidP="006B0E94">
            <w:r w:rsidRPr="00C90175">
              <w:t>Первая помощь</w:t>
            </w:r>
            <w:r w:rsidR="006B0E94" w:rsidRPr="00C90175">
              <w:t xml:space="preserve"> при повреждениях опорно-двигательной системы.</w:t>
            </w:r>
          </w:p>
        </w:tc>
      </w:tr>
      <w:tr w:rsidR="00C90175" w:rsidRPr="00C90175" w:rsidTr="00BE1B26">
        <w:tc>
          <w:tcPr>
            <w:tcW w:w="763" w:type="dxa"/>
          </w:tcPr>
          <w:p w:rsidR="006B0E94" w:rsidRPr="00C90175" w:rsidRDefault="006B0E94" w:rsidP="006B0E94">
            <w:r w:rsidRPr="00C90175">
              <w:t>11</w:t>
            </w:r>
          </w:p>
        </w:tc>
        <w:tc>
          <w:tcPr>
            <w:tcW w:w="989" w:type="dxa"/>
          </w:tcPr>
          <w:p w:rsidR="006B0E94" w:rsidRPr="00C90175" w:rsidRDefault="006B0E94" w:rsidP="006B0E94">
            <w:pPr>
              <w:ind w:right="2"/>
              <w:contextualSpacing/>
              <w:jc w:val="center"/>
            </w:pPr>
          </w:p>
        </w:tc>
        <w:tc>
          <w:tcPr>
            <w:tcW w:w="8880" w:type="dxa"/>
          </w:tcPr>
          <w:p w:rsidR="006B0E94" w:rsidRPr="00C90175" w:rsidRDefault="006B0E94" w:rsidP="006B0E94">
            <w:r w:rsidRPr="00C90175">
              <w:t>Нарушение осанки и плоскостопие. </w:t>
            </w:r>
            <w:r w:rsidRPr="00C90175">
              <w:rPr>
                <w:i/>
                <w:iCs/>
                <w:u w:val="single"/>
              </w:rPr>
              <w:t>П/р №3,4,5«Определение нарушений осанки и плоскостопия; оценка гибкости позвоночника»</w:t>
            </w:r>
          </w:p>
        </w:tc>
      </w:tr>
      <w:tr w:rsidR="00C90175" w:rsidRPr="00C90175" w:rsidTr="00BE1B26">
        <w:tc>
          <w:tcPr>
            <w:tcW w:w="763" w:type="dxa"/>
          </w:tcPr>
          <w:p w:rsidR="006B0E94" w:rsidRPr="00C90175" w:rsidRDefault="006B0E94" w:rsidP="006B0E94">
            <w:r w:rsidRPr="00C90175">
              <w:t>12</w:t>
            </w:r>
          </w:p>
        </w:tc>
        <w:tc>
          <w:tcPr>
            <w:tcW w:w="989" w:type="dxa"/>
          </w:tcPr>
          <w:p w:rsidR="006B0E94" w:rsidRPr="00C90175" w:rsidRDefault="006B0E94" w:rsidP="006B0E94">
            <w:pPr>
              <w:ind w:right="2"/>
              <w:contextualSpacing/>
              <w:jc w:val="center"/>
            </w:pPr>
          </w:p>
        </w:tc>
        <w:tc>
          <w:tcPr>
            <w:tcW w:w="8880" w:type="dxa"/>
          </w:tcPr>
          <w:p w:rsidR="006B0E94" w:rsidRPr="006B0E94" w:rsidRDefault="006B0E94" w:rsidP="006B0E94">
            <w:pPr>
              <w:shd w:val="clear" w:color="auto" w:fill="FFFFFF"/>
            </w:pPr>
            <w:r w:rsidRPr="006B0E94">
              <w:t>Строение, основные типы и группы мышц</w:t>
            </w:r>
          </w:p>
          <w:p w:rsidR="006B0E94" w:rsidRPr="00C90175" w:rsidRDefault="006B0E94" w:rsidP="006B0E94">
            <w:pPr>
              <w:shd w:val="clear" w:color="auto" w:fill="FFFFFF"/>
            </w:pPr>
            <w:r w:rsidRPr="00C90175">
              <w:rPr>
                <w:b/>
                <w:bCs/>
                <w:i/>
                <w:iCs/>
              </w:rPr>
              <w:t>Практическая работа №3 «</w:t>
            </w:r>
            <w:r w:rsidRPr="006B0E94">
              <w:t>Изучение расположения мышц головы»</w:t>
            </w:r>
          </w:p>
        </w:tc>
      </w:tr>
      <w:tr w:rsidR="006B0E94" w:rsidRPr="00C90175" w:rsidTr="00BE1B26">
        <w:tc>
          <w:tcPr>
            <w:tcW w:w="763" w:type="dxa"/>
          </w:tcPr>
          <w:p w:rsidR="006B0E94" w:rsidRPr="00C90175" w:rsidRDefault="006B0E94" w:rsidP="006B0E94">
            <w:r w:rsidRPr="00C90175">
              <w:t>13</w:t>
            </w:r>
          </w:p>
        </w:tc>
        <w:tc>
          <w:tcPr>
            <w:tcW w:w="989" w:type="dxa"/>
          </w:tcPr>
          <w:p w:rsidR="006B0E94" w:rsidRPr="00C90175" w:rsidRDefault="006B0E94" w:rsidP="006B0E94">
            <w:pPr>
              <w:ind w:right="2"/>
              <w:contextualSpacing/>
              <w:jc w:val="center"/>
            </w:pPr>
          </w:p>
        </w:tc>
        <w:tc>
          <w:tcPr>
            <w:tcW w:w="8880" w:type="dxa"/>
          </w:tcPr>
          <w:p w:rsidR="006B0E94" w:rsidRPr="00C90175" w:rsidRDefault="006B0E94" w:rsidP="006B0E94">
            <w:r w:rsidRPr="00C90175">
              <w:t>Работа мышц.</w:t>
            </w:r>
          </w:p>
        </w:tc>
      </w:tr>
      <w:tr w:rsidR="006B0E94" w:rsidRPr="00C90175" w:rsidTr="00BE1B26">
        <w:tc>
          <w:tcPr>
            <w:tcW w:w="763" w:type="dxa"/>
          </w:tcPr>
          <w:p w:rsidR="006B0E94" w:rsidRPr="00C90175" w:rsidRDefault="006B0E94" w:rsidP="006B0E94">
            <w:r w:rsidRPr="00C90175">
              <w:t>14</w:t>
            </w:r>
          </w:p>
        </w:tc>
        <w:tc>
          <w:tcPr>
            <w:tcW w:w="989" w:type="dxa"/>
          </w:tcPr>
          <w:p w:rsidR="006B0E94" w:rsidRPr="00C90175" w:rsidRDefault="006B0E94" w:rsidP="006B0E94">
            <w:pPr>
              <w:ind w:right="2"/>
              <w:contextualSpacing/>
              <w:jc w:val="center"/>
            </w:pPr>
          </w:p>
        </w:tc>
        <w:tc>
          <w:tcPr>
            <w:tcW w:w="8880" w:type="dxa"/>
          </w:tcPr>
          <w:p w:rsidR="006B0E94" w:rsidRPr="00C90175" w:rsidRDefault="006B0E94" w:rsidP="006B0E94">
            <w:r w:rsidRPr="00C90175">
              <w:t>Развитие  опорно-двигательной системы.</w:t>
            </w:r>
          </w:p>
        </w:tc>
      </w:tr>
      <w:tr w:rsidR="006B0E94" w:rsidRPr="00C90175" w:rsidTr="00BE1B26">
        <w:tc>
          <w:tcPr>
            <w:tcW w:w="763" w:type="dxa"/>
          </w:tcPr>
          <w:p w:rsidR="006B0E94" w:rsidRPr="00C90175" w:rsidRDefault="006B0E94" w:rsidP="006B0E94">
            <w:r w:rsidRPr="00C90175">
              <w:t>15</w:t>
            </w:r>
          </w:p>
        </w:tc>
        <w:tc>
          <w:tcPr>
            <w:tcW w:w="989" w:type="dxa"/>
          </w:tcPr>
          <w:p w:rsidR="006B0E94" w:rsidRPr="00C90175" w:rsidRDefault="006B0E94" w:rsidP="006B0E94">
            <w:pPr>
              <w:ind w:right="2"/>
              <w:contextualSpacing/>
              <w:jc w:val="center"/>
            </w:pPr>
          </w:p>
        </w:tc>
        <w:tc>
          <w:tcPr>
            <w:tcW w:w="8880" w:type="dxa"/>
          </w:tcPr>
          <w:p w:rsidR="006B0E94" w:rsidRPr="00C90175" w:rsidRDefault="006A311F" w:rsidP="006B0E94">
            <w:r w:rsidRPr="00C90175">
              <w:rPr>
                <w:shd w:val="clear" w:color="auto" w:fill="FFFFFF"/>
              </w:rPr>
              <w:t>Обобщение и систематизация знаний по теме "Опорно-двигательная система"</w:t>
            </w:r>
          </w:p>
        </w:tc>
      </w:tr>
      <w:tr w:rsidR="006A311F" w:rsidRPr="00C90175" w:rsidTr="00BE1B26">
        <w:tc>
          <w:tcPr>
            <w:tcW w:w="763" w:type="dxa"/>
          </w:tcPr>
          <w:p w:rsidR="006A311F" w:rsidRPr="00C90175" w:rsidRDefault="006A311F" w:rsidP="006B0E94"/>
        </w:tc>
        <w:tc>
          <w:tcPr>
            <w:tcW w:w="989" w:type="dxa"/>
          </w:tcPr>
          <w:p w:rsidR="006A311F" w:rsidRPr="00C90175" w:rsidRDefault="006A311F" w:rsidP="006B0E94">
            <w:pPr>
              <w:ind w:right="2"/>
              <w:contextualSpacing/>
              <w:jc w:val="center"/>
            </w:pPr>
          </w:p>
        </w:tc>
        <w:tc>
          <w:tcPr>
            <w:tcW w:w="8880" w:type="dxa"/>
          </w:tcPr>
          <w:p w:rsidR="006A311F" w:rsidRPr="00C90175" w:rsidRDefault="006A311F" w:rsidP="006B0E94">
            <w:pPr>
              <w:rPr>
                <w:shd w:val="clear" w:color="auto" w:fill="FFFFFF"/>
              </w:rPr>
            </w:pPr>
            <w:r w:rsidRPr="00C90175">
              <w:rPr>
                <w:rStyle w:val="a5"/>
                <w:b/>
                <w:bCs/>
                <w:shd w:val="clear" w:color="auto" w:fill="FFFFFF"/>
              </w:rPr>
              <w:t>Тема 3. Кровеносная система. Внутренняя среда организма  (8 часов)</w:t>
            </w:r>
          </w:p>
        </w:tc>
      </w:tr>
      <w:tr w:rsidR="00C90175" w:rsidRPr="00C90175" w:rsidTr="00BE1B26">
        <w:tc>
          <w:tcPr>
            <w:tcW w:w="763" w:type="dxa"/>
          </w:tcPr>
          <w:p w:rsidR="006B0E94" w:rsidRPr="00C90175" w:rsidRDefault="006B0E94" w:rsidP="006B0E94">
            <w:r w:rsidRPr="00C90175">
              <w:t>16</w:t>
            </w:r>
          </w:p>
        </w:tc>
        <w:tc>
          <w:tcPr>
            <w:tcW w:w="989" w:type="dxa"/>
          </w:tcPr>
          <w:p w:rsidR="006B0E94" w:rsidRPr="00C90175" w:rsidRDefault="006B0E94" w:rsidP="006B0E94">
            <w:pPr>
              <w:ind w:right="2"/>
              <w:contextualSpacing/>
              <w:jc w:val="center"/>
            </w:pPr>
          </w:p>
        </w:tc>
        <w:tc>
          <w:tcPr>
            <w:tcW w:w="8880" w:type="dxa"/>
          </w:tcPr>
          <w:p w:rsidR="006A311F" w:rsidRPr="006A311F" w:rsidRDefault="006A311F" w:rsidP="006A311F">
            <w:pPr>
              <w:shd w:val="clear" w:color="auto" w:fill="FFFFFF"/>
            </w:pPr>
            <w:r w:rsidRPr="006A311F">
              <w:t>Значение крови и ее состав</w:t>
            </w:r>
          </w:p>
          <w:p w:rsidR="006B0E94" w:rsidRPr="00C90175" w:rsidRDefault="006A311F" w:rsidP="006A311F">
            <w:pPr>
              <w:shd w:val="clear" w:color="auto" w:fill="FFFFFF"/>
            </w:pPr>
            <w:r w:rsidRPr="00C90175">
              <w:rPr>
                <w:b/>
                <w:bCs/>
                <w:i/>
                <w:iCs/>
              </w:rPr>
              <w:t>Лабораторная работа №5 «</w:t>
            </w:r>
            <w:r w:rsidRPr="006A311F">
              <w:t>Сравнение крови человека с кровью лягушки»</w:t>
            </w:r>
          </w:p>
        </w:tc>
      </w:tr>
      <w:tr w:rsidR="006B0E94" w:rsidRPr="00C90175" w:rsidTr="00BE1B26">
        <w:tc>
          <w:tcPr>
            <w:tcW w:w="763" w:type="dxa"/>
          </w:tcPr>
          <w:p w:rsidR="006B0E94" w:rsidRPr="00C90175" w:rsidRDefault="006B0E94" w:rsidP="006B0E94">
            <w:r w:rsidRPr="00C90175">
              <w:t>17</w:t>
            </w:r>
          </w:p>
        </w:tc>
        <w:tc>
          <w:tcPr>
            <w:tcW w:w="989" w:type="dxa"/>
          </w:tcPr>
          <w:p w:rsidR="006B0E94" w:rsidRPr="00C90175" w:rsidRDefault="006B0E94" w:rsidP="006B0E94">
            <w:pPr>
              <w:ind w:right="2"/>
              <w:contextualSpacing/>
              <w:jc w:val="center"/>
            </w:pPr>
          </w:p>
        </w:tc>
        <w:tc>
          <w:tcPr>
            <w:tcW w:w="8880" w:type="dxa"/>
          </w:tcPr>
          <w:p w:rsidR="006B0E94" w:rsidRPr="00C90175" w:rsidRDefault="006A311F" w:rsidP="006B0E94">
            <w:pPr>
              <w:jc w:val="both"/>
            </w:pPr>
            <w:r w:rsidRPr="00C90175">
              <w:rPr>
                <w:shd w:val="clear" w:color="auto" w:fill="FFFFFF"/>
              </w:rPr>
              <w:t>Иммунитет. Тканевая совместимость. Переливание крови</w:t>
            </w:r>
          </w:p>
        </w:tc>
      </w:tr>
      <w:tr w:rsidR="006B0E94" w:rsidRPr="00C90175" w:rsidTr="00BE1B26">
        <w:tc>
          <w:tcPr>
            <w:tcW w:w="763" w:type="dxa"/>
          </w:tcPr>
          <w:p w:rsidR="006B0E94" w:rsidRPr="00C90175" w:rsidRDefault="006B0E94" w:rsidP="006B0E94">
            <w:r w:rsidRPr="00C90175">
              <w:t>18</w:t>
            </w:r>
          </w:p>
        </w:tc>
        <w:tc>
          <w:tcPr>
            <w:tcW w:w="989" w:type="dxa"/>
          </w:tcPr>
          <w:p w:rsidR="006B0E94" w:rsidRPr="00C90175" w:rsidRDefault="006B0E94" w:rsidP="006B0E94">
            <w:pPr>
              <w:ind w:right="2"/>
              <w:contextualSpacing/>
              <w:jc w:val="center"/>
            </w:pPr>
          </w:p>
        </w:tc>
        <w:tc>
          <w:tcPr>
            <w:tcW w:w="8880" w:type="dxa"/>
          </w:tcPr>
          <w:p w:rsidR="006B0E94" w:rsidRPr="00C90175" w:rsidRDefault="006A311F" w:rsidP="006B0E94">
            <w:pPr>
              <w:jc w:val="both"/>
            </w:pPr>
            <w:r w:rsidRPr="00C90175">
              <w:rPr>
                <w:shd w:val="clear" w:color="auto" w:fill="FFFFFF"/>
              </w:rPr>
              <w:t>Сердце. Круги кровообращения</w:t>
            </w:r>
          </w:p>
        </w:tc>
      </w:tr>
      <w:tr w:rsidR="00C90175" w:rsidRPr="00C90175" w:rsidTr="00BE1B26">
        <w:tc>
          <w:tcPr>
            <w:tcW w:w="763" w:type="dxa"/>
          </w:tcPr>
          <w:p w:rsidR="006B0E94" w:rsidRPr="00C90175" w:rsidRDefault="006B0E94" w:rsidP="006B0E94">
            <w:r w:rsidRPr="00C90175">
              <w:t>19</w:t>
            </w:r>
          </w:p>
        </w:tc>
        <w:tc>
          <w:tcPr>
            <w:tcW w:w="989" w:type="dxa"/>
          </w:tcPr>
          <w:p w:rsidR="006B0E94" w:rsidRPr="00C90175" w:rsidRDefault="006B0E94" w:rsidP="006B0E94">
            <w:pPr>
              <w:ind w:right="2"/>
              <w:contextualSpacing/>
              <w:jc w:val="center"/>
            </w:pPr>
          </w:p>
        </w:tc>
        <w:tc>
          <w:tcPr>
            <w:tcW w:w="8880" w:type="dxa"/>
          </w:tcPr>
          <w:p w:rsidR="006A311F" w:rsidRPr="006A311F" w:rsidRDefault="006A311F" w:rsidP="006A311F">
            <w:pPr>
              <w:shd w:val="clear" w:color="auto" w:fill="FFFFFF"/>
            </w:pPr>
            <w:r w:rsidRPr="006A311F">
              <w:t>Движение лимфы</w:t>
            </w:r>
          </w:p>
          <w:p w:rsidR="006B0E94" w:rsidRPr="00C90175" w:rsidRDefault="006A311F" w:rsidP="006A311F">
            <w:pPr>
              <w:shd w:val="clear" w:color="auto" w:fill="FFFFFF"/>
            </w:pPr>
            <w:r w:rsidRPr="00C90175">
              <w:rPr>
                <w:b/>
                <w:bCs/>
                <w:i/>
                <w:iCs/>
              </w:rPr>
              <w:t>Практическая работа №7 «</w:t>
            </w:r>
            <w:r w:rsidRPr="006A311F">
              <w:t>Изучение явления кислородного голодания»</w:t>
            </w:r>
          </w:p>
        </w:tc>
      </w:tr>
      <w:tr w:rsidR="00C90175" w:rsidRPr="00C90175" w:rsidTr="00BE1B26">
        <w:tc>
          <w:tcPr>
            <w:tcW w:w="763" w:type="dxa"/>
          </w:tcPr>
          <w:p w:rsidR="006B0E94" w:rsidRPr="00C90175" w:rsidRDefault="006B0E94" w:rsidP="006B0E94">
            <w:r w:rsidRPr="00C90175">
              <w:t>20</w:t>
            </w:r>
          </w:p>
        </w:tc>
        <w:tc>
          <w:tcPr>
            <w:tcW w:w="989" w:type="dxa"/>
          </w:tcPr>
          <w:p w:rsidR="006B0E94" w:rsidRPr="00C90175" w:rsidRDefault="006B0E94" w:rsidP="006B0E94">
            <w:pPr>
              <w:ind w:right="2"/>
              <w:contextualSpacing/>
              <w:jc w:val="center"/>
            </w:pPr>
          </w:p>
        </w:tc>
        <w:tc>
          <w:tcPr>
            <w:tcW w:w="8880" w:type="dxa"/>
          </w:tcPr>
          <w:p w:rsidR="006A311F" w:rsidRPr="006A311F" w:rsidRDefault="006A311F" w:rsidP="006A311F">
            <w:pPr>
              <w:shd w:val="clear" w:color="auto" w:fill="FFFFFF"/>
            </w:pPr>
            <w:r w:rsidRPr="006A311F">
              <w:t>Движение крови по сосудам</w:t>
            </w:r>
          </w:p>
          <w:p w:rsidR="006A311F" w:rsidRPr="006A311F" w:rsidRDefault="006A311F" w:rsidP="006A311F">
            <w:pPr>
              <w:shd w:val="clear" w:color="auto" w:fill="FFFFFF"/>
            </w:pPr>
            <w:r w:rsidRPr="00C90175">
              <w:rPr>
                <w:b/>
                <w:bCs/>
                <w:i/>
                <w:iCs/>
              </w:rPr>
              <w:t>Практическая работа №8 «</w:t>
            </w:r>
            <w:r w:rsidRPr="006A311F">
              <w:t>Определение ЧСС, скорости кровотока»</w:t>
            </w:r>
          </w:p>
          <w:p w:rsidR="006B0E94" w:rsidRPr="00C90175" w:rsidRDefault="006A311F" w:rsidP="006A311F">
            <w:pPr>
              <w:shd w:val="clear" w:color="auto" w:fill="FFFFFF"/>
            </w:pPr>
            <w:r w:rsidRPr="00C90175">
              <w:rPr>
                <w:b/>
                <w:bCs/>
                <w:i/>
                <w:iCs/>
              </w:rPr>
              <w:t>Практическая работа №9 «</w:t>
            </w:r>
            <w:r w:rsidRPr="006A311F">
              <w:t>Исследование рефлекторного притока крови к мышцам,  включившимся в работу»</w:t>
            </w:r>
          </w:p>
        </w:tc>
      </w:tr>
      <w:tr w:rsidR="00C90175" w:rsidRPr="00C90175" w:rsidTr="00BE1B26">
        <w:tc>
          <w:tcPr>
            <w:tcW w:w="763" w:type="dxa"/>
          </w:tcPr>
          <w:p w:rsidR="006A311F" w:rsidRPr="00C90175" w:rsidRDefault="006A311F" w:rsidP="006A311F">
            <w:r w:rsidRPr="00C90175">
              <w:t>21</w:t>
            </w:r>
          </w:p>
        </w:tc>
        <w:tc>
          <w:tcPr>
            <w:tcW w:w="989" w:type="dxa"/>
          </w:tcPr>
          <w:p w:rsidR="006A311F" w:rsidRPr="00C90175" w:rsidRDefault="006A311F" w:rsidP="006A311F">
            <w:pPr>
              <w:ind w:right="2"/>
              <w:contextualSpacing/>
              <w:jc w:val="center"/>
            </w:pPr>
          </w:p>
        </w:tc>
        <w:tc>
          <w:tcPr>
            <w:tcW w:w="8880" w:type="dxa"/>
          </w:tcPr>
          <w:p w:rsidR="006A311F" w:rsidRPr="006A311F" w:rsidRDefault="006A311F" w:rsidP="006A311F">
            <w:pPr>
              <w:shd w:val="clear" w:color="auto" w:fill="FFFFFF"/>
            </w:pPr>
            <w:r w:rsidRPr="006A311F">
              <w:t>Регуляция работы органов кровеносной системы</w:t>
            </w:r>
          </w:p>
          <w:p w:rsidR="006A311F" w:rsidRPr="00C90175" w:rsidRDefault="006A311F" w:rsidP="006A311F">
            <w:pPr>
              <w:shd w:val="clear" w:color="auto" w:fill="FFFFFF"/>
            </w:pPr>
            <w:r w:rsidRPr="00C90175">
              <w:rPr>
                <w:b/>
                <w:bCs/>
                <w:i/>
                <w:iCs/>
              </w:rPr>
              <w:t>Практическая работа №10 «</w:t>
            </w:r>
            <w:r w:rsidRPr="006A311F">
              <w:t xml:space="preserve">Доказательство вреда </w:t>
            </w:r>
            <w:proofErr w:type="spellStart"/>
            <w:r w:rsidRPr="006A311F">
              <w:t>табакокурения</w:t>
            </w:r>
            <w:proofErr w:type="spellEnd"/>
            <w:r w:rsidRPr="006A311F">
              <w:t>»</w:t>
            </w:r>
          </w:p>
        </w:tc>
      </w:tr>
      <w:tr w:rsidR="006A311F" w:rsidRPr="00C90175" w:rsidTr="00BE1B26">
        <w:tc>
          <w:tcPr>
            <w:tcW w:w="763" w:type="dxa"/>
          </w:tcPr>
          <w:p w:rsidR="006A311F" w:rsidRPr="00C90175" w:rsidRDefault="006A311F" w:rsidP="006A311F">
            <w:r w:rsidRPr="00C90175">
              <w:t>22</w:t>
            </w:r>
          </w:p>
        </w:tc>
        <w:tc>
          <w:tcPr>
            <w:tcW w:w="989" w:type="dxa"/>
          </w:tcPr>
          <w:p w:rsidR="006A311F" w:rsidRPr="00C90175" w:rsidRDefault="006A311F" w:rsidP="006A311F">
            <w:pPr>
              <w:ind w:right="2"/>
              <w:contextualSpacing/>
              <w:jc w:val="center"/>
            </w:pPr>
          </w:p>
        </w:tc>
        <w:tc>
          <w:tcPr>
            <w:tcW w:w="8880" w:type="dxa"/>
          </w:tcPr>
          <w:p w:rsidR="006A311F" w:rsidRPr="00C90175" w:rsidRDefault="006A311F" w:rsidP="006A311F">
            <w:pPr>
              <w:jc w:val="both"/>
            </w:pPr>
            <w:r w:rsidRPr="00C90175">
              <w:t> Движение лимфы</w:t>
            </w:r>
          </w:p>
        </w:tc>
      </w:tr>
      <w:tr w:rsidR="00C90175" w:rsidRPr="00C90175" w:rsidTr="00BE1B26">
        <w:tc>
          <w:tcPr>
            <w:tcW w:w="763" w:type="dxa"/>
          </w:tcPr>
          <w:p w:rsidR="006A311F" w:rsidRPr="00C90175" w:rsidRDefault="006A311F" w:rsidP="006A311F">
            <w:r w:rsidRPr="00C90175">
              <w:t>23</w:t>
            </w:r>
          </w:p>
        </w:tc>
        <w:tc>
          <w:tcPr>
            <w:tcW w:w="989" w:type="dxa"/>
          </w:tcPr>
          <w:p w:rsidR="006A311F" w:rsidRPr="00C90175" w:rsidRDefault="006A311F" w:rsidP="006A311F">
            <w:pPr>
              <w:ind w:right="2"/>
              <w:contextualSpacing/>
              <w:jc w:val="center"/>
            </w:pPr>
          </w:p>
        </w:tc>
        <w:tc>
          <w:tcPr>
            <w:tcW w:w="8880" w:type="dxa"/>
          </w:tcPr>
          <w:p w:rsidR="006A311F" w:rsidRPr="00C90175" w:rsidRDefault="006A311F" w:rsidP="006A311F">
            <w:pPr>
              <w:pStyle w:val="a4"/>
              <w:shd w:val="clear" w:color="auto" w:fill="FFFFFF"/>
              <w:spacing w:before="0" w:beforeAutospacing="0" w:after="0" w:afterAutospacing="0"/>
            </w:pPr>
            <w:r w:rsidRPr="00C90175">
              <w:t>Заболевания кровеносной системы. Первая помощь при кровотечениях</w:t>
            </w:r>
          </w:p>
          <w:p w:rsidR="006A311F" w:rsidRPr="00C90175" w:rsidRDefault="006A311F" w:rsidP="006A311F">
            <w:pPr>
              <w:pStyle w:val="a4"/>
              <w:shd w:val="clear" w:color="auto" w:fill="FFFFFF"/>
              <w:spacing w:before="0" w:beforeAutospacing="0" w:after="0" w:afterAutospacing="0"/>
            </w:pPr>
            <w:r w:rsidRPr="00C90175">
              <w:rPr>
                <w:rStyle w:val="a5"/>
                <w:b/>
                <w:bCs/>
              </w:rPr>
              <w:t>Практическая работа №11 «</w:t>
            </w:r>
            <w:r w:rsidRPr="00C90175">
              <w:t>Функциональная сердечно-сосудистая проба»</w:t>
            </w:r>
          </w:p>
        </w:tc>
      </w:tr>
      <w:tr w:rsidR="006A311F" w:rsidRPr="00C90175" w:rsidTr="00BE1B26">
        <w:tc>
          <w:tcPr>
            <w:tcW w:w="763" w:type="dxa"/>
          </w:tcPr>
          <w:p w:rsidR="006A311F" w:rsidRPr="00C90175" w:rsidRDefault="006A311F" w:rsidP="006A311F"/>
        </w:tc>
        <w:tc>
          <w:tcPr>
            <w:tcW w:w="989" w:type="dxa"/>
          </w:tcPr>
          <w:p w:rsidR="006A311F" w:rsidRPr="00C90175" w:rsidRDefault="006A311F" w:rsidP="006A311F">
            <w:pPr>
              <w:ind w:right="2"/>
              <w:contextualSpacing/>
              <w:jc w:val="center"/>
            </w:pPr>
          </w:p>
        </w:tc>
        <w:tc>
          <w:tcPr>
            <w:tcW w:w="8880" w:type="dxa"/>
          </w:tcPr>
          <w:p w:rsidR="006A311F" w:rsidRPr="00C90175" w:rsidRDefault="006A311F" w:rsidP="006A311F">
            <w:pPr>
              <w:jc w:val="both"/>
            </w:pPr>
            <w:r w:rsidRPr="00C90175">
              <w:rPr>
                <w:rStyle w:val="a5"/>
                <w:b/>
                <w:bCs/>
                <w:shd w:val="clear" w:color="auto" w:fill="FFFFFF"/>
              </w:rPr>
              <w:t>Тема 4. Дыхательная система  (7 часов)</w:t>
            </w:r>
          </w:p>
        </w:tc>
      </w:tr>
      <w:tr w:rsidR="006A311F" w:rsidRPr="00C90175" w:rsidTr="00BE1B26">
        <w:tc>
          <w:tcPr>
            <w:tcW w:w="763" w:type="dxa"/>
          </w:tcPr>
          <w:p w:rsidR="006A311F" w:rsidRPr="00C90175" w:rsidRDefault="006A311F" w:rsidP="006A311F">
            <w:r w:rsidRPr="00C90175">
              <w:t>24</w:t>
            </w:r>
          </w:p>
        </w:tc>
        <w:tc>
          <w:tcPr>
            <w:tcW w:w="989" w:type="dxa"/>
          </w:tcPr>
          <w:p w:rsidR="006A311F" w:rsidRPr="00C90175" w:rsidRDefault="006A311F" w:rsidP="006A311F">
            <w:pPr>
              <w:ind w:right="2"/>
              <w:contextualSpacing/>
              <w:jc w:val="center"/>
            </w:pPr>
          </w:p>
        </w:tc>
        <w:tc>
          <w:tcPr>
            <w:tcW w:w="8880" w:type="dxa"/>
          </w:tcPr>
          <w:p w:rsidR="006A311F" w:rsidRPr="00C90175" w:rsidRDefault="006A311F" w:rsidP="006A311F">
            <w:pPr>
              <w:jc w:val="both"/>
            </w:pPr>
            <w:r w:rsidRPr="00C90175">
              <w:rPr>
                <w:shd w:val="clear" w:color="auto" w:fill="FFFFFF"/>
              </w:rPr>
              <w:t>Значение дыхательной системы. Органы дыхания</w:t>
            </w:r>
          </w:p>
        </w:tc>
      </w:tr>
      <w:tr w:rsidR="00C90175" w:rsidRPr="00C90175" w:rsidTr="00BE1B26">
        <w:tc>
          <w:tcPr>
            <w:tcW w:w="763" w:type="dxa"/>
          </w:tcPr>
          <w:p w:rsidR="006A311F" w:rsidRPr="00C90175" w:rsidRDefault="006A311F" w:rsidP="006A311F">
            <w:r w:rsidRPr="00C90175">
              <w:t>25</w:t>
            </w:r>
          </w:p>
        </w:tc>
        <w:tc>
          <w:tcPr>
            <w:tcW w:w="989" w:type="dxa"/>
          </w:tcPr>
          <w:p w:rsidR="006A311F" w:rsidRPr="00C90175" w:rsidRDefault="006A311F" w:rsidP="006A311F">
            <w:pPr>
              <w:ind w:right="2"/>
              <w:contextualSpacing/>
              <w:jc w:val="center"/>
            </w:pPr>
          </w:p>
        </w:tc>
        <w:tc>
          <w:tcPr>
            <w:tcW w:w="8880" w:type="dxa"/>
          </w:tcPr>
          <w:p w:rsidR="006A311F" w:rsidRPr="00C90175" w:rsidRDefault="006A311F" w:rsidP="006A311F">
            <w:pPr>
              <w:pStyle w:val="a4"/>
              <w:shd w:val="clear" w:color="auto" w:fill="FFFFFF"/>
              <w:spacing w:before="0" w:beforeAutospacing="0" w:after="0" w:afterAutospacing="0"/>
            </w:pPr>
            <w:r w:rsidRPr="00C90175">
              <w:t>Строение легких. Газообмен в легких и тканях</w:t>
            </w:r>
          </w:p>
          <w:p w:rsidR="006A311F" w:rsidRPr="00C90175" w:rsidRDefault="006A311F" w:rsidP="006A311F">
            <w:pPr>
              <w:pStyle w:val="a4"/>
              <w:shd w:val="clear" w:color="auto" w:fill="FFFFFF"/>
              <w:spacing w:before="0" w:beforeAutospacing="0" w:after="0" w:afterAutospacing="0"/>
            </w:pPr>
            <w:r w:rsidRPr="00C90175">
              <w:rPr>
                <w:rStyle w:val="a5"/>
                <w:b/>
                <w:bCs/>
              </w:rPr>
              <w:t>Лабораторная работа №6 «</w:t>
            </w:r>
            <w:r w:rsidRPr="00C90175">
              <w:t>Состав вдыхаемого и выдыхаемого воздуха»</w:t>
            </w:r>
          </w:p>
        </w:tc>
      </w:tr>
      <w:tr w:rsidR="00C90175" w:rsidRPr="00C90175" w:rsidTr="00BE1B26">
        <w:tc>
          <w:tcPr>
            <w:tcW w:w="763" w:type="dxa"/>
          </w:tcPr>
          <w:p w:rsidR="006A311F" w:rsidRPr="00C90175" w:rsidRDefault="006A311F" w:rsidP="006A311F">
            <w:r w:rsidRPr="00C90175">
              <w:t>26</w:t>
            </w:r>
          </w:p>
        </w:tc>
        <w:tc>
          <w:tcPr>
            <w:tcW w:w="989" w:type="dxa"/>
          </w:tcPr>
          <w:p w:rsidR="006A311F" w:rsidRPr="00C90175" w:rsidRDefault="006A311F" w:rsidP="006A311F">
            <w:pPr>
              <w:ind w:right="2"/>
              <w:contextualSpacing/>
              <w:jc w:val="center"/>
            </w:pPr>
          </w:p>
        </w:tc>
        <w:tc>
          <w:tcPr>
            <w:tcW w:w="8880" w:type="dxa"/>
          </w:tcPr>
          <w:p w:rsidR="006A311F" w:rsidRPr="00C90175" w:rsidRDefault="006A311F" w:rsidP="006A311F">
            <w:pPr>
              <w:pStyle w:val="a4"/>
              <w:shd w:val="clear" w:color="auto" w:fill="FFFFFF"/>
              <w:spacing w:before="0" w:beforeAutospacing="0" w:after="0" w:afterAutospacing="0"/>
            </w:pPr>
            <w:r w:rsidRPr="00C90175">
              <w:t>Дыхательные движения</w:t>
            </w:r>
          </w:p>
          <w:p w:rsidR="006A311F" w:rsidRPr="00C90175" w:rsidRDefault="006A311F" w:rsidP="006A311F">
            <w:pPr>
              <w:pStyle w:val="a4"/>
              <w:shd w:val="clear" w:color="auto" w:fill="FFFFFF"/>
              <w:spacing w:before="0" w:beforeAutospacing="0" w:after="0" w:afterAutospacing="0"/>
            </w:pPr>
            <w:r w:rsidRPr="00C90175">
              <w:rPr>
                <w:rStyle w:val="a5"/>
                <w:b/>
                <w:bCs/>
              </w:rPr>
              <w:t>Лабораторная работа №7 «</w:t>
            </w:r>
            <w:r w:rsidRPr="00C90175">
              <w:t>Дыхательные движения»</w:t>
            </w:r>
          </w:p>
        </w:tc>
      </w:tr>
      <w:tr w:rsidR="00C90175" w:rsidRPr="00C90175" w:rsidTr="00BE1B26">
        <w:tc>
          <w:tcPr>
            <w:tcW w:w="763" w:type="dxa"/>
          </w:tcPr>
          <w:p w:rsidR="006A311F" w:rsidRPr="00C90175" w:rsidRDefault="006A311F" w:rsidP="006A311F">
            <w:r w:rsidRPr="00C90175">
              <w:lastRenderedPageBreak/>
              <w:t>27</w:t>
            </w:r>
          </w:p>
        </w:tc>
        <w:tc>
          <w:tcPr>
            <w:tcW w:w="989" w:type="dxa"/>
          </w:tcPr>
          <w:p w:rsidR="006A311F" w:rsidRPr="00C90175" w:rsidRDefault="006A311F" w:rsidP="006A311F">
            <w:pPr>
              <w:ind w:right="2"/>
              <w:contextualSpacing/>
              <w:jc w:val="center"/>
            </w:pPr>
          </w:p>
        </w:tc>
        <w:tc>
          <w:tcPr>
            <w:tcW w:w="8880" w:type="dxa"/>
          </w:tcPr>
          <w:p w:rsidR="006A311F" w:rsidRPr="00C90175" w:rsidRDefault="006A311F" w:rsidP="006A311F">
            <w:pPr>
              <w:pStyle w:val="a4"/>
              <w:shd w:val="clear" w:color="auto" w:fill="FFFFFF"/>
              <w:spacing w:before="0" w:beforeAutospacing="0" w:after="0" w:afterAutospacing="0"/>
            </w:pPr>
            <w:r w:rsidRPr="00C90175">
              <w:t>Регуляция дыхания</w:t>
            </w:r>
          </w:p>
          <w:p w:rsidR="006A311F" w:rsidRPr="00C90175" w:rsidRDefault="006A311F" w:rsidP="006A311F">
            <w:pPr>
              <w:pStyle w:val="a4"/>
              <w:shd w:val="clear" w:color="auto" w:fill="FFFFFF"/>
              <w:spacing w:before="0" w:beforeAutospacing="0" w:after="0" w:afterAutospacing="0"/>
            </w:pPr>
            <w:r w:rsidRPr="00C90175">
              <w:rPr>
                <w:rStyle w:val="a5"/>
                <w:b/>
                <w:bCs/>
              </w:rPr>
              <w:t>Практическая работа №12 «</w:t>
            </w:r>
            <w:r w:rsidRPr="00C90175">
              <w:t>Измерение обхвата грудной клетки»</w:t>
            </w:r>
          </w:p>
        </w:tc>
      </w:tr>
      <w:tr w:rsidR="00C90175" w:rsidRPr="00C90175" w:rsidTr="00BE1B26">
        <w:tc>
          <w:tcPr>
            <w:tcW w:w="763" w:type="dxa"/>
          </w:tcPr>
          <w:p w:rsidR="006A311F" w:rsidRPr="00C90175" w:rsidRDefault="006A311F" w:rsidP="006A311F">
            <w:r w:rsidRPr="00C90175">
              <w:t>28</w:t>
            </w:r>
          </w:p>
        </w:tc>
        <w:tc>
          <w:tcPr>
            <w:tcW w:w="989" w:type="dxa"/>
          </w:tcPr>
          <w:p w:rsidR="006A311F" w:rsidRPr="00C90175" w:rsidRDefault="006A311F" w:rsidP="006A311F">
            <w:pPr>
              <w:ind w:right="2"/>
              <w:contextualSpacing/>
              <w:jc w:val="center"/>
            </w:pPr>
          </w:p>
        </w:tc>
        <w:tc>
          <w:tcPr>
            <w:tcW w:w="8880" w:type="dxa"/>
          </w:tcPr>
          <w:p w:rsidR="006A311F" w:rsidRPr="00C90175" w:rsidRDefault="006A311F" w:rsidP="006A311F">
            <w:pPr>
              <w:pStyle w:val="a4"/>
              <w:shd w:val="clear" w:color="auto" w:fill="FFFFFF"/>
              <w:spacing w:before="0" w:beforeAutospacing="0" w:after="0" w:afterAutospacing="0"/>
            </w:pPr>
            <w:r w:rsidRPr="00C90175">
              <w:t>Заболевания дыхательной системы</w:t>
            </w:r>
          </w:p>
          <w:p w:rsidR="006A311F" w:rsidRPr="00C90175" w:rsidRDefault="006A311F" w:rsidP="006A311F">
            <w:pPr>
              <w:pStyle w:val="a4"/>
              <w:shd w:val="clear" w:color="auto" w:fill="FFFFFF"/>
              <w:spacing w:before="0" w:beforeAutospacing="0" w:after="0" w:afterAutospacing="0"/>
            </w:pPr>
            <w:r w:rsidRPr="00C90175">
              <w:rPr>
                <w:rStyle w:val="a5"/>
                <w:b/>
                <w:bCs/>
              </w:rPr>
              <w:t>Практическая работа №13 «</w:t>
            </w:r>
            <w:r w:rsidRPr="00C90175">
              <w:t>Определение запыленности воздуха»</w:t>
            </w:r>
          </w:p>
        </w:tc>
      </w:tr>
      <w:tr w:rsidR="006A311F" w:rsidRPr="00C90175" w:rsidTr="00BE1B26">
        <w:tc>
          <w:tcPr>
            <w:tcW w:w="763" w:type="dxa"/>
          </w:tcPr>
          <w:p w:rsidR="006A311F" w:rsidRPr="00C90175" w:rsidRDefault="006A311F" w:rsidP="006A311F">
            <w:r w:rsidRPr="00C90175">
              <w:t>29</w:t>
            </w:r>
          </w:p>
        </w:tc>
        <w:tc>
          <w:tcPr>
            <w:tcW w:w="989" w:type="dxa"/>
          </w:tcPr>
          <w:p w:rsidR="006A311F" w:rsidRPr="00C90175" w:rsidRDefault="006A311F" w:rsidP="006A311F">
            <w:pPr>
              <w:ind w:right="2"/>
              <w:contextualSpacing/>
              <w:jc w:val="center"/>
            </w:pPr>
          </w:p>
        </w:tc>
        <w:tc>
          <w:tcPr>
            <w:tcW w:w="8880" w:type="dxa"/>
          </w:tcPr>
          <w:p w:rsidR="006A311F" w:rsidRPr="00C90175" w:rsidRDefault="006A311F" w:rsidP="006A311F">
            <w:pPr>
              <w:jc w:val="both"/>
            </w:pPr>
            <w:r w:rsidRPr="00C90175">
              <w:rPr>
                <w:shd w:val="clear" w:color="auto" w:fill="FFFFFF"/>
              </w:rPr>
              <w:t>Первая помощь при повреждении дыхательных органов</w:t>
            </w:r>
          </w:p>
        </w:tc>
      </w:tr>
      <w:tr w:rsidR="006A311F" w:rsidRPr="00C90175" w:rsidTr="00BE1B26">
        <w:tc>
          <w:tcPr>
            <w:tcW w:w="763" w:type="dxa"/>
          </w:tcPr>
          <w:p w:rsidR="006A311F" w:rsidRPr="00C90175" w:rsidRDefault="006A311F" w:rsidP="006A311F">
            <w:r w:rsidRPr="00C90175">
              <w:t>30</w:t>
            </w:r>
          </w:p>
        </w:tc>
        <w:tc>
          <w:tcPr>
            <w:tcW w:w="989" w:type="dxa"/>
          </w:tcPr>
          <w:p w:rsidR="006A311F" w:rsidRPr="00C90175" w:rsidRDefault="006A311F" w:rsidP="006A311F">
            <w:pPr>
              <w:ind w:right="2"/>
              <w:contextualSpacing/>
              <w:jc w:val="center"/>
            </w:pPr>
          </w:p>
        </w:tc>
        <w:tc>
          <w:tcPr>
            <w:tcW w:w="8880" w:type="dxa"/>
          </w:tcPr>
          <w:p w:rsidR="006A311F" w:rsidRPr="00C90175" w:rsidRDefault="006A311F" w:rsidP="006A311F">
            <w:pPr>
              <w:jc w:val="both"/>
            </w:pPr>
            <w:r w:rsidRPr="00C90175">
              <w:rPr>
                <w:shd w:val="clear" w:color="auto" w:fill="FFFFFF"/>
              </w:rPr>
              <w:t>Обобщение и систематизация знаний по темам "Кровеносная система. Внутренняя среда организма", "Дыхательная система"</w:t>
            </w:r>
          </w:p>
        </w:tc>
      </w:tr>
      <w:tr w:rsidR="006A311F" w:rsidRPr="00C90175" w:rsidTr="00BE1B26">
        <w:tc>
          <w:tcPr>
            <w:tcW w:w="763" w:type="dxa"/>
          </w:tcPr>
          <w:p w:rsidR="006A311F" w:rsidRPr="00C90175" w:rsidRDefault="006A311F" w:rsidP="006A311F"/>
        </w:tc>
        <w:tc>
          <w:tcPr>
            <w:tcW w:w="989" w:type="dxa"/>
          </w:tcPr>
          <w:p w:rsidR="006A311F" w:rsidRPr="00C90175" w:rsidRDefault="006A311F" w:rsidP="006A311F">
            <w:pPr>
              <w:ind w:right="2"/>
              <w:contextualSpacing/>
              <w:jc w:val="center"/>
            </w:pPr>
          </w:p>
        </w:tc>
        <w:tc>
          <w:tcPr>
            <w:tcW w:w="8880" w:type="dxa"/>
          </w:tcPr>
          <w:p w:rsidR="006A311F" w:rsidRPr="00C90175" w:rsidRDefault="006A311F" w:rsidP="006A311F">
            <w:pPr>
              <w:jc w:val="both"/>
            </w:pPr>
            <w:r w:rsidRPr="00C90175">
              <w:rPr>
                <w:rStyle w:val="a5"/>
                <w:b/>
                <w:bCs/>
                <w:shd w:val="clear" w:color="auto" w:fill="FFFFFF"/>
              </w:rPr>
              <w:t>Тема 5. Пищеварительная система  (7 часов)</w:t>
            </w:r>
          </w:p>
        </w:tc>
      </w:tr>
      <w:tr w:rsidR="00C90175" w:rsidRPr="00C90175" w:rsidTr="00BE1B26">
        <w:tc>
          <w:tcPr>
            <w:tcW w:w="763" w:type="dxa"/>
          </w:tcPr>
          <w:p w:rsidR="006A311F" w:rsidRPr="00C90175" w:rsidRDefault="006A311F" w:rsidP="006A311F">
            <w:r w:rsidRPr="00C90175">
              <w:t>31</w:t>
            </w:r>
          </w:p>
        </w:tc>
        <w:tc>
          <w:tcPr>
            <w:tcW w:w="989" w:type="dxa"/>
          </w:tcPr>
          <w:p w:rsidR="006A311F" w:rsidRPr="00C90175" w:rsidRDefault="006A311F" w:rsidP="006A311F">
            <w:pPr>
              <w:ind w:right="2"/>
              <w:contextualSpacing/>
              <w:jc w:val="center"/>
            </w:pPr>
          </w:p>
        </w:tc>
        <w:tc>
          <w:tcPr>
            <w:tcW w:w="8880" w:type="dxa"/>
          </w:tcPr>
          <w:p w:rsidR="006A311F" w:rsidRPr="00C90175" w:rsidRDefault="006A311F" w:rsidP="006A311F">
            <w:pPr>
              <w:pStyle w:val="a4"/>
              <w:shd w:val="clear" w:color="auto" w:fill="FFFFFF"/>
              <w:spacing w:before="0" w:beforeAutospacing="0" w:after="0" w:afterAutospacing="0"/>
            </w:pPr>
            <w:r w:rsidRPr="00C90175">
              <w:t>Строение пищеварительной системы.</w:t>
            </w:r>
          </w:p>
          <w:p w:rsidR="006A311F" w:rsidRPr="00C90175" w:rsidRDefault="006A311F" w:rsidP="006A311F">
            <w:pPr>
              <w:pStyle w:val="a4"/>
              <w:shd w:val="clear" w:color="auto" w:fill="FFFFFF"/>
              <w:spacing w:before="0" w:beforeAutospacing="0" w:after="0" w:afterAutospacing="0"/>
            </w:pPr>
            <w:r w:rsidRPr="00C90175">
              <w:rPr>
                <w:rStyle w:val="a5"/>
                <w:b/>
                <w:bCs/>
              </w:rPr>
              <w:t>Практическая работа №14 «</w:t>
            </w:r>
            <w:r w:rsidRPr="00C90175">
              <w:t>Определение местоположения слюнных желез»</w:t>
            </w:r>
          </w:p>
        </w:tc>
      </w:tr>
      <w:tr w:rsidR="006A311F" w:rsidRPr="00C90175" w:rsidTr="00BE1B26">
        <w:tc>
          <w:tcPr>
            <w:tcW w:w="763" w:type="dxa"/>
          </w:tcPr>
          <w:p w:rsidR="006A311F" w:rsidRPr="00C90175" w:rsidRDefault="006A311F" w:rsidP="006A311F">
            <w:r w:rsidRPr="00C90175">
              <w:t>32</w:t>
            </w:r>
          </w:p>
        </w:tc>
        <w:tc>
          <w:tcPr>
            <w:tcW w:w="989" w:type="dxa"/>
          </w:tcPr>
          <w:p w:rsidR="006A311F" w:rsidRPr="00C90175" w:rsidRDefault="006A311F" w:rsidP="006A311F">
            <w:pPr>
              <w:ind w:right="2"/>
              <w:contextualSpacing/>
              <w:jc w:val="center"/>
            </w:pPr>
          </w:p>
        </w:tc>
        <w:tc>
          <w:tcPr>
            <w:tcW w:w="8880" w:type="dxa"/>
          </w:tcPr>
          <w:p w:rsidR="006A311F" w:rsidRPr="00C90175" w:rsidRDefault="006A311F" w:rsidP="006A311F">
            <w:pPr>
              <w:jc w:val="both"/>
            </w:pPr>
            <w:r w:rsidRPr="00C90175">
              <w:rPr>
                <w:shd w:val="clear" w:color="auto" w:fill="FFFFFF"/>
              </w:rPr>
              <w:t>Зубы</w:t>
            </w:r>
          </w:p>
        </w:tc>
      </w:tr>
      <w:tr w:rsidR="00C90175" w:rsidRPr="00C90175" w:rsidTr="00BE1B26">
        <w:tc>
          <w:tcPr>
            <w:tcW w:w="763" w:type="dxa"/>
          </w:tcPr>
          <w:p w:rsidR="006A311F" w:rsidRPr="00C90175" w:rsidRDefault="006A311F" w:rsidP="006A311F">
            <w:r w:rsidRPr="00C90175">
              <w:t>33</w:t>
            </w:r>
          </w:p>
        </w:tc>
        <w:tc>
          <w:tcPr>
            <w:tcW w:w="989" w:type="dxa"/>
          </w:tcPr>
          <w:p w:rsidR="006A311F" w:rsidRPr="00C90175" w:rsidRDefault="006A311F" w:rsidP="006A311F">
            <w:pPr>
              <w:ind w:right="2"/>
              <w:contextualSpacing/>
              <w:jc w:val="center"/>
            </w:pPr>
          </w:p>
        </w:tc>
        <w:tc>
          <w:tcPr>
            <w:tcW w:w="8880" w:type="dxa"/>
          </w:tcPr>
          <w:p w:rsidR="006A311F" w:rsidRPr="00C90175" w:rsidRDefault="006A311F" w:rsidP="006A311F">
            <w:pPr>
              <w:pStyle w:val="a4"/>
              <w:shd w:val="clear" w:color="auto" w:fill="FFFFFF"/>
              <w:spacing w:before="0" w:beforeAutospacing="0" w:after="0" w:afterAutospacing="0"/>
            </w:pPr>
            <w:r w:rsidRPr="00C90175">
              <w:t>Пищеварение в ротовой полости и желудке</w:t>
            </w:r>
          </w:p>
          <w:p w:rsidR="006A311F" w:rsidRPr="00C90175" w:rsidRDefault="006A311F" w:rsidP="006A311F">
            <w:pPr>
              <w:pStyle w:val="a4"/>
              <w:shd w:val="clear" w:color="auto" w:fill="FFFFFF"/>
              <w:spacing w:before="0" w:beforeAutospacing="0" w:after="0" w:afterAutospacing="0"/>
            </w:pPr>
            <w:r w:rsidRPr="00C90175">
              <w:rPr>
                <w:rStyle w:val="a5"/>
                <w:b/>
                <w:bCs/>
              </w:rPr>
              <w:t>Лабораторная работа №8 «</w:t>
            </w:r>
            <w:r w:rsidRPr="00C90175">
              <w:t>Действие ферментов слюны на крахмал»</w:t>
            </w:r>
          </w:p>
          <w:p w:rsidR="006A311F" w:rsidRPr="00C90175" w:rsidRDefault="006A311F" w:rsidP="006A311F">
            <w:pPr>
              <w:pStyle w:val="a4"/>
              <w:shd w:val="clear" w:color="auto" w:fill="FFFFFF"/>
              <w:spacing w:before="0" w:beforeAutospacing="0" w:after="0" w:afterAutospacing="0"/>
            </w:pPr>
            <w:r w:rsidRPr="00C90175">
              <w:rPr>
                <w:rStyle w:val="a5"/>
                <w:b/>
                <w:bCs/>
              </w:rPr>
              <w:t>Лабораторная работа №9 «</w:t>
            </w:r>
            <w:r w:rsidRPr="00C90175">
              <w:t>Действие ферментов желудочного сока на белки»</w:t>
            </w:r>
          </w:p>
        </w:tc>
      </w:tr>
      <w:tr w:rsidR="006A311F" w:rsidRPr="00C90175" w:rsidTr="00BE1B26">
        <w:tc>
          <w:tcPr>
            <w:tcW w:w="763" w:type="dxa"/>
          </w:tcPr>
          <w:p w:rsidR="006A311F" w:rsidRPr="00C90175" w:rsidRDefault="006A311F" w:rsidP="006A311F">
            <w:r w:rsidRPr="00C90175">
              <w:t>34</w:t>
            </w:r>
          </w:p>
        </w:tc>
        <w:tc>
          <w:tcPr>
            <w:tcW w:w="989" w:type="dxa"/>
          </w:tcPr>
          <w:p w:rsidR="006A311F" w:rsidRPr="00C90175" w:rsidRDefault="006A311F" w:rsidP="006A311F">
            <w:pPr>
              <w:ind w:right="2"/>
              <w:contextualSpacing/>
              <w:jc w:val="center"/>
            </w:pPr>
          </w:p>
        </w:tc>
        <w:tc>
          <w:tcPr>
            <w:tcW w:w="8880" w:type="dxa"/>
          </w:tcPr>
          <w:p w:rsidR="006A311F" w:rsidRPr="00C90175" w:rsidRDefault="006A311F" w:rsidP="006A311F">
            <w:r w:rsidRPr="00C90175">
              <w:rPr>
                <w:shd w:val="clear" w:color="auto" w:fill="FFFFFF"/>
              </w:rPr>
              <w:t>Пищеварение в кишечнике</w:t>
            </w:r>
          </w:p>
        </w:tc>
      </w:tr>
      <w:tr w:rsidR="00137A0C" w:rsidRPr="00C90175" w:rsidTr="00BE1B26">
        <w:tc>
          <w:tcPr>
            <w:tcW w:w="763" w:type="dxa"/>
          </w:tcPr>
          <w:p w:rsidR="00137A0C" w:rsidRPr="00C90175" w:rsidRDefault="00137A0C" w:rsidP="00137A0C">
            <w:r w:rsidRPr="00C90175">
              <w:t>35</w:t>
            </w:r>
          </w:p>
        </w:tc>
        <w:tc>
          <w:tcPr>
            <w:tcW w:w="989" w:type="dxa"/>
          </w:tcPr>
          <w:p w:rsidR="00137A0C" w:rsidRPr="00C90175" w:rsidRDefault="00137A0C" w:rsidP="00137A0C">
            <w:pPr>
              <w:ind w:right="2"/>
              <w:contextualSpacing/>
              <w:jc w:val="center"/>
            </w:pPr>
          </w:p>
        </w:tc>
        <w:tc>
          <w:tcPr>
            <w:tcW w:w="8880" w:type="dxa"/>
          </w:tcPr>
          <w:p w:rsidR="00137A0C" w:rsidRPr="00C90175" w:rsidRDefault="00137A0C" w:rsidP="00137A0C">
            <w:pPr>
              <w:jc w:val="both"/>
            </w:pPr>
            <w:r w:rsidRPr="00C90175">
              <w:rPr>
                <w:shd w:val="clear" w:color="auto" w:fill="FFFFFF"/>
              </w:rPr>
              <w:t>Регуляция пищеварения. Гигиена питания. Значение пищи и ее состав</w:t>
            </w:r>
          </w:p>
        </w:tc>
      </w:tr>
      <w:tr w:rsidR="00137A0C" w:rsidRPr="00C90175" w:rsidTr="00BE1B26">
        <w:tc>
          <w:tcPr>
            <w:tcW w:w="763" w:type="dxa"/>
          </w:tcPr>
          <w:p w:rsidR="00137A0C" w:rsidRPr="00C90175" w:rsidRDefault="00137A0C" w:rsidP="00137A0C">
            <w:r w:rsidRPr="00C90175">
              <w:t>36</w:t>
            </w:r>
          </w:p>
        </w:tc>
        <w:tc>
          <w:tcPr>
            <w:tcW w:w="989" w:type="dxa"/>
          </w:tcPr>
          <w:p w:rsidR="00137A0C" w:rsidRPr="00C90175" w:rsidRDefault="00137A0C" w:rsidP="00137A0C">
            <w:pPr>
              <w:ind w:right="2"/>
              <w:contextualSpacing/>
              <w:jc w:val="center"/>
            </w:pPr>
          </w:p>
        </w:tc>
        <w:tc>
          <w:tcPr>
            <w:tcW w:w="8880" w:type="dxa"/>
          </w:tcPr>
          <w:p w:rsidR="00137A0C" w:rsidRPr="00C90175" w:rsidRDefault="00137A0C" w:rsidP="00137A0C">
            <w:pPr>
              <w:jc w:val="both"/>
            </w:pPr>
            <w:r w:rsidRPr="00C90175">
              <w:rPr>
                <w:shd w:val="clear" w:color="auto" w:fill="FFFFFF"/>
              </w:rPr>
              <w:t>Заболевания органов пищеварения</w:t>
            </w:r>
          </w:p>
        </w:tc>
      </w:tr>
      <w:tr w:rsidR="00137A0C" w:rsidRPr="00C90175" w:rsidTr="00BE1B26">
        <w:tc>
          <w:tcPr>
            <w:tcW w:w="763" w:type="dxa"/>
          </w:tcPr>
          <w:p w:rsidR="00137A0C" w:rsidRPr="00C90175" w:rsidRDefault="00137A0C" w:rsidP="00137A0C">
            <w:r w:rsidRPr="00C90175">
              <w:t>37</w:t>
            </w:r>
          </w:p>
        </w:tc>
        <w:tc>
          <w:tcPr>
            <w:tcW w:w="989" w:type="dxa"/>
          </w:tcPr>
          <w:p w:rsidR="00137A0C" w:rsidRPr="00C90175" w:rsidRDefault="00137A0C" w:rsidP="00137A0C">
            <w:pPr>
              <w:ind w:right="2"/>
              <w:contextualSpacing/>
              <w:jc w:val="center"/>
            </w:pPr>
          </w:p>
        </w:tc>
        <w:tc>
          <w:tcPr>
            <w:tcW w:w="8880" w:type="dxa"/>
          </w:tcPr>
          <w:p w:rsidR="00137A0C" w:rsidRPr="00C90175" w:rsidRDefault="00137A0C" w:rsidP="00137A0C">
            <w:r w:rsidRPr="00C90175">
              <w:rPr>
                <w:shd w:val="clear" w:color="auto" w:fill="FFFFFF"/>
              </w:rPr>
              <w:t>Обобщение и систематизация знаний по теме "Пищеварительная система"</w:t>
            </w:r>
          </w:p>
        </w:tc>
      </w:tr>
      <w:tr w:rsidR="00137A0C" w:rsidRPr="00C90175" w:rsidTr="00BE1B26">
        <w:tc>
          <w:tcPr>
            <w:tcW w:w="763" w:type="dxa"/>
          </w:tcPr>
          <w:p w:rsidR="00137A0C" w:rsidRPr="00C90175" w:rsidRDefault="00137A0C" w:rsidP="00137A0C"/>
        </w:tc>
        <w:tc>
          <w:tcPr>
            <w:tcW w:w="989" w:type="dxa"/>
          </w:tcPr>
          <w:p w:rsidR="00137A0C" w:rsidRPr="00C90175" w:rsidRDefault="00137A0C" w:rsidP="00137A0C">
            <w:pPr>
              <w:ind w:right="2"/>
              <w:contextualSpacing/>
              <w:jc w:val="center"/>
            </w:pPr>
          </w:p>
        </w:tc>
        <w:tc>
          <w:tcPr>
            <w:tcW w:w="8880" w:type="dxa"/>
          </w:tcPr>
          <w:p w:rsidR="00137A0C" w:rsidRPr="00C90175" w:rsidRDefault="00137A0C" w:rsidP="00137A0C">
            <w:pPr>
              <w:jc w:val="both"/>
            </w:pPr>
            <w:r w:rsidRPr="00C90175">
              <w:rPr>
                <w:rStyle w:val="a5"/>
                <w:b/>
                <w:bCs/>
                <w:shd w:val="clear" w:color="auto" w:fill="FFFFFF"/>
              </w:rPr>
              <w:t>Тема 6. Обмен веществ и энергии  (3 часа)</w:t>
            </w:r>
          </w:p>
        </w:tc>
      </w:tr>
      <w:tr w:rsidR="00C90175" w:rsidRPr="00C90175" w:rsidTr="00BE1B26">
        <w:tc>
          <w:tcPr>
            <w:tcW w:w="763" w:type="dxa"/>
          </w:tcPr>
          <w:p w:rsidR="00137A0C" w:rsidRPr="00C90175" w:rsidRDefault="00137A0C" w:rsidP="00137A0C">
            <w:r w:rsidRPr="00C90175">
              <w:t>38</w:t>
            </w:r>
          </w:p>
        </w:tc>
        <w:tc>
          <w:tcPr>
            <w:tcW w:w="989" w:type="dxa"/>
          </w:tcPr>
          <w:p w:rsidR="00137A0C" w:rsidRPr="00C90175" w:rsidRDefault="00137A0C" w:rsidP="00137A0C">
            <w:pPr>
              <w:ind w:right="2"/>
              <w:contextualSpacing/>
              <w:jc w:val="center"/>
            </w:pPr>
          </w:p>
        </w:tc>
        <w:tc>
          <w:tcPr>
            <w:tcW w:w="8880" w:type="dxa"/>
          </w:tcPr>
          <w:p w:rsidR="00137A0C" w:rsidRPr="00C90175" w:rsidRDefault="00137A0C" w:rsidP="00137A0C">
            <w:pPr>
              <w:pStyle w:val="a4"/>
              <w:shd w:val="clear" w:color="auto" w:fill="FFFFFF"/>
              <w:spacing w:before="0" w:beforeAutospacing="0" w:after="0" w:afterAutospacing="0"/>
            </w:pPr>
            <w:r w:rsidRPr="00C90175">
              <w:t>Обменные процессы в организме</w:t>
            </w:r>
          </w:p>
        </w:tc>
      </w:tr>
      <w:tr w:rsidR="00C90175" w:rsidRPr="00C90175" w:rsidTr="00BE1B26">
        <w:tc>
          <w:tcPr>
            <w:tcW w:w="763" w:type="dxa"/>
          </w:tcPr>
          <w:p w:rsidR="00137A0C" w:rsidRPr="00C90175" w:rsidRDefault="00137A0C" w:rsidP="00137A0C">
            <w:r w:rsidRPr="00C90175">
              <w:t>39</w:t>
            </w:r>
          </w:p>
        </w:tc>
        <w:tc>
          <w:tcPr>
            <w:tcW w:w="989" w:type="dxa"/>
          </w:tcPr>
          <w:p w:rsidR="00137A0C" w:rsidRPr="00C90175" w:rsidRDefault="00137A0C" w:rsidP="00137A0C">
            <w:pPr>
              <w:ind w:right="2"/>
              <w:contextualSpacing/>
              <w:jc w:val="center"/>
            </w:pPr>
          </w:p>
        </w:tc>
        <w:tc>
          <w:tcPr>
            <w:tcW w:w="8880" w:type="dxa"/>
          </w:tcPr>
          <w:p w:rsidR="00137A0C" w:rsidRPr="00C90175" w:rsidRDefault="00137A0C" w:rsidP="00137A0C">
            <w:pPr>
              <w:pStyle w:val="a4"/>
              <w:shd w:val="clear" w:color="auto" w:fill="FFFFFF"/>
              <w:spacing w:before="0" w:beforeAutospacing="0" w:after="0" w:afterAutospacing="0"/>
              <w:ind w:left="113" w:right="55"/>
            </w:pPr>
            <w:r w:rsidRPr="00C90175">
              <w:t>Нормы питания</w:t>
            </w:r>
          </w:p>
          <w:p w:rsidR="00137A0C" w:rsidRPr="00C90175" w:rsidRDefault="00137A0C" w:rsidP="00137A0C">
            <w:pPr>
              <w:pStyle w:val="a4"/>
              <w:shd w:val="clear" w:color="auto" w:fill="FFFFFF"/>
              <w:spacing w:before="0" w:beforeAutospacing="0" w:after="0" w:afterAutospacing="0"/>
              <w:ind w:left="113" w:right="55"/>
            </w:pPr>
            <w:r w:rsidRPr="00C90175">
              <w:rPr>
                <w:rStyle w:val="a5"/>
                <w:b/>
                <w:bCs/>
              </w:rPr>
              <w:t>Практическая работа №15 «</w:t>
            </w:r>
            <w:r w:rsidRPr="00C90175">
              <w:t>Определение тренированности организма по функциональной пробе с максимальной задержкой дыхания до и после нагрузки»</w:t>
            </w:r>
          </w:p>
        </w:tc>
      </w:tr>
      <w:tr w:rsidR="00137A0C" w:rsidRPr="00C90175" w:rsidTr="00BE1B26">
        <w:tc>
          <w:tcPr>
            <w:tcW w:w="763" w:type="dxa"/>
          </w:tcPr>
          <w:p w:rsidR="00137A0C" w:rsidRPr="00C90175" w:rsidRDefault="00137A0C" w:rsidP="00137A0C">
            <w:r w:rsidRPr="00C90175">
              <w:t>40</w:t>
            </w:r>
          </w:p>
        </w:tc>
        <w:tc>
          <w:tcPr>
            <w:tcW w:w="989" w:type="dxa"/>
          </w:tcPr>
          <w:p w:rsidR="00137A0C" w:rsidRPr="00C90175" w:rsidRDefault="00137A0C" w:rsidP="00137A0C">
            <w:pPr>
              <w:ind w:right="2"/>
              <w:contextualSpacing/>
              <w:jc w:val="center"/>
            </w:pPr>
          </w:p>
        </w:tc>
        <w:tc>
          <w:tcPr>
            <w:tcW w:w="8880" w:type="dxa"/>
          </w:tcPr>
          <w:p w:rsidR="00137A0C" w:rsidRPr="00C90175" w:rsidRDefault="00137A0C" w:rsidP="00137A0C">
            <w:pPr>
              <w:jc w:val="both"/>
            </w:pPr>
            <w:r w:rsidRPr="00C90175">
              <w:rPr>
                <w:shd w:val="clear" w:color="auto" w:fill="FFFFFF"/>
              </w:rPr>
              <w:t>Витамины</w:t>
            </w:r>
          </w:p>
        </w:tc>
      </w:tr>
      <w:tr w:rsidR="00137A0C" w:rsidRPr="00C90175" w:rsidTr="00BE1B26">
        <w:tc>
          <w:tcPr>
            <w:tcW w:w="763" w:type="dxa"/>
          </w:tcPr>
          <w:p w:rsidR="00137A0C" w:rsidRPr="00C90175" w:rsidRDefault="00137A0C" w:rsidP="00137A0C"/>
        </w:tc>
        <w:tc>
          <w:tcPr>
            <w:tcW w:w="989" w:type="dxa"/>
          </w:tcPr>
          <w:p w:rsidR="00137A0C" w:rsidRPr="00C90175" w:rsidRDefault="00137A0C" w:rsidP="00137A0C">
            <w:pPr>
              <w:ind w:right="2"/>
              <w:contextualSpacing/>
              <w:jc w:val="center"/>
            </w:pPr>
          </w:p>
        </w:tc>
        <w:tc>
          <w:tcPr>
            <w:tcW w:w="8880" w:type="dxa"/>
          </w:tcPr>
          <w:p w:rsidR="00137A0C" w:rsidRPr="00C90175" w:rsidRDefault="00137A0C" w:rsidP="00137A0C">
            <w:pPr>
              <w:jc w:val="both"/>
            </w:pPr>
            <w:r w:rsidRPr="00C90175">
              <w:rPr>
                <w:rStyle w:val="a5"/>
                <w:b/>
                <w:bCs/>
                <w:shd w:val="clear" w:color="auto" w:fill="FFFFFF"/>
              </w:rPr>
              <w:t>Тема 7. Мочевыделительная система (2 часа</w:t>
            </w:r>
            <w:r w:rsidRPr="00C90175">
              <w:rPr>
                <w:shd w:val="clear" w:color="auto" w:fill="FFFFFF"/>
              </w:rPr>
              <w:t>)</w:t>
            </w:r>
          </w:p>
        </w:tc>
      </w:tr>
      <w:tr w:rsidR="00137A0C" w:rsidRPr="00C90175" w:rsidTr="00BE1B26">
        <w:tc>
          <w:tcPr>
            <w:tcW w:w="763" w:type="dxa"/>
          </w:tcPr>
          <w:p w:rsidR="00137A0C" w:rsidRPr="00C90175" w:rsidRDefault="00137A0C" w:rsidP="00137A0C">
            <w:r w:rsidRPr="00C90175">
              <w:t>41</w:t>
            </w:r>
          </w:p>
        </w:tc>
        <w:tc>
          <w:tcPr>
            <w:tcW w:w="989" w:type="dxa"/>
          </w:tcPr>
          <w:p w:rsidR="00137A0C" w:rsidRPr="00C90175" w:rsidRDefault="00137A0C" w:rsidP="00137A0C">
            <w:pPr>
              <w:ind w:right="2"/>
              <w:contextualSpacing/>
              <w:jc w:val="center"/>
            </w:pPr>
          </w:p>
        </w:tc>
        <w:tc>
          <w:tcPr>
            <w:tcW w:w="8880" w:type="dxa"/>
          </w:tcPr>
          <w:p w:rsidR="00137A0C" w:rsidRPr="00C90175" w:rsidRDefault="00137A0C" w:rsidP="00137A0C">
            <w:pPr>
              <w:jc w:val="both"/>
            </w:pPr>
            <w:r w:rsidRPr="00C90175">
              <w:rPr>
                <w:shd w:val="clear" w:color="auto" w:fill="FFFFFF"/>
              </w:rPr>
              <w:t>Строение и функции почек</w:t>
            </w:r>
          </w:p>
        </w:tc>
      </w:tr>
      <w:tr w:rsidR="00137A0C" w:rsidRPr="00C90175" w:rsidTr="00BE1B26">
        <w:tc>
          <w:tcPr>
            <w:tcW w:w="763" w:type="dxa"/>
          </w:tcPr>
          <w:p w:rsidR="00137A0C" w:rsidRPr="00C90175" w:rsidRDefault="00137A0C" w:rsidP="00137A0C">
            <w:r w:rsidRPr="00C90175">
              <w:t>42</w:t>
            </w:r>
          </w:p>
        </w:tc>
        <w:tc>
          <w:tcPr>
            <w:tcW w:w="989" w:type="dxa"/>
          </w:tcPr>
          <w:p w:rsidR="00137A0C" w:rsidRPr="00C90175" w:rsidRDefault="00137A0C" w:rsidP="00137A0C">
            <w:pPr>
              <w:ind w:right="2"/>
              <w:contextualSpacing/>
              <w:jc w:val="center"/>
            </w:pPr>
          </w:p>
        </w:tc>
        <w:tc>
          <w:tcPr>
            <w:tcW w:w="8880" w:type="dxa"/>
          </w:tcPr>
          <w:p w:rsidR="00137A0C" w:rsidRPr="00C90175" w:rsidRDefault="00137A0C" w:rsidP="00137A0C">
            <w:r w:rsidRPr="00C90175">
              <w:rPr>
                <w:shd w:val="clear" w:color="auto" w:fill="FFFFFF"/>
              </w:rPr>
              <w:t>Заболевания органов мочевыделения. Питьевой режим</w:t>
            </w:r>
          </w:p>
        </w:tc>
      </w:tr>
      <w:tr w:rsidR="00137A0C" w:rsidRPr="00C90175" w:rsidTr="00BE1B26">
        <w:tc>
          <w:tcPr>
            <w:tcW w:w="763" w:type="dxa"/>
          </w:tcPr>
          <w:p w:rsidR="00137A0C" w:rsidRPr="00C90175" w:rsidRDefault="00137A0C" w:rsidP="00137A0C"/>
        </w:tc>
        <w:tc>
          <w:tcPr>
            <w:tcW w:w="989" w:type="dxa"/>
          </w:tcPr>
          <w:p w:rsidR="00137A0C" w:rsidRPr="00C90175" w:rsidRDefault="00137A0C" w:rsidP="00137A0C">
            <w:pPr>
              <w:ind w:right="2"/>
              <w:contextualSpacing/>
              <w:jc w:val="center"/>
            </w:pPr>
          </w:p>
        </w:tc>
        <w:tc>
          <w:tcPr>
            <w:tcW w:w="8880" w:type="dxa"/>
          </w:tcPr>
          <w:p w:rsidR="00137A0C" w:rsidRPr="00C90175" w:rsidRDefault="00137A0C" w:rsidP="00137A0C">
            <w:pPr>
              <w:jc w:val="both"/>
            </w:pPr>
            <w:r w:rsidRPr="00C90175">
              <w:rPr>
                <w:rStyle w:val="a5"/>
                <w:b/>
                <w:bCs/>
                <w:shd w:val="clear" w:color="auto" w:fill="FFFFFF"/>
              </w:rPr>
              <w:t>Тема 8. Кожа  (3 часа)</w:t>
            </w:r>
          </w:p>
        </w:tc>
      </w:tr>
      <w:tr w:rsidR="00137A0C" w:rsidRPr="00C90175" w:rsidTr="00BE1B26">
        <w:tc>
          <w:tcPr>
            <w:tcW w:w="763" w:type="dxa"/>
          </w:tcPr>
          <w:p w:rsidR="00137A0C" w:rsidRPr="00C90175" w:rsidRDefault="00137A0C" w:rsidP="00137A0C">
            <w:r w:rsidRPr="00C90175">
              <w:t>43</w:t>
            </w:r>
          </w:p>
        </w:tc>
        <w:tc>
          <w:tcPr>
            <w:tcW w:w="989" w:type="dxa"/>
          </w:tcPr>
          <w:p w:rsidR="00137A0C" w:rsidRPr="00C90175" w:rsidRDefault="00137A0C" w:rsidP="00137A0C">
            <w:pPr>
              <w:ind w:right="2"/>
              <w:contextualSpacing/>
              <w:jc w:val="center"/>
            </w:pPr>
          </w:p>
        </w:tc>
        <w:tc>
          <w:tcPr>
            <w:tcW w:w="8880" w:type="dxa"/>
          </w:tcPr>
          <w:p w:rsidR="00137A0C" w:rsidRPr="00C90175" w:rsidRDefault="00137A0C" w:rsidP="00137A0C">
            <w:r w:rsidRPr="00C90175">
              <w:rPr>
                <w:shd w:val="clear" w:color="auto" w:fill="FFFFFF"/>
              </w:rPr>
              <w:t>Значение кожи и ее строение</w:t>
            </w:r>
          </w:p>
        </w:tc>
      </w:tr>
      <w:tr w:rsidR="00137A0C" w:rsidRPr="00C90175" w:rsidTr="00BE1B26">
        <w:tc>
          <w:tcPr>
            <w:tcW w:w="763" w:type="dxa"/>
          </w:tcPr>
          <w:p w:rsidR="00137A0C" w:rsidRPr="00C90175" w:rsidRDefault="00137A0C" w:rsidP="00137A0C">
            <w:r w:rsidRPr="00C90175">
              <w:t>44</w:t>
            </w:r>
          </w:p>
        </w:tc>
        <w:tc>
          <w:tcPr>
            <w:tcW w:w="989" w:type="dxa"/>
          </w:tcPr>
          <w:p w:rsidR="00137A0C" w:rsidRPr="00C90175" w:rsidRDefault="00137A0C" w:rsidP="00137A0C">
            <w:pPr>
              <w:ind w:right="2"/>
              <w:contextualSpacing/>
              <w:jc w:val="center"/>
            </w:pPr>
          </w:p>
        </w:tc>
        <w:tc>
          <w:tcPr>
            <w:tcW w:w="8880" w:type="dxa"/>
          </w:tcPr>
          <w:p w:rsidR="00137A0C" w:rsidRPr="00C90175" w:rsidRDefault="00137A0C" w:rsidP="00137A0C">
            <w:pPr>
              <w:jc w:val="both"/>
            </w:pPr>
            <w:r w:rsidRPr="00C90175">
              <w:rPr>
                <w:shd w:val="clear" w:color="auto" w:fill="FFFFFF"/>
              </w:rPr>
              <w:t xml:space="preserve">Заболевания </w:t>
            </w:r>
            <w:proofErr w:type="gramStart"/>
            <w:r w:rsidRPr="00C90175">
              <w:rPr>
                <w:shd w:val="clear" w:color="auto" w:fill="FFFFFF"/>
              </w:rPr>
              <w:t>кожных  покровов</w:t>
            </w:r>
            <w:proofErr w:type="gramEnd"/>
            <w:r w:rsidRPr="00C90175">
              <w:rPr>
                <w:shd w:val="clear" w:color="auto" w:fill="FFFFFF"/>
              </w:rPr>
              <w:t xml:space="preserve"> и повреждения кожи. Гигиена кожных  покровов</w:t>
            </w:r>
          </w:p>
        </w:tc>
      </w:tr>
      <w:tr w:rsidR="00137A0C" w:rsidRPr="00C90175" w:rsidTr="00BE1B26">
        <w:tc>
          <w:tcPr>
            <w:tcW w:w="763" w:type="dxa"/>
          </w:tcPr>
          <w:p w:rsidR="00137A0C" w:rsidRPr="00C90175" w:rsidRDefault="00137A0C" w:rsidP="00137A0C">
            <w:r w:rsidRPr="00C90175">
              <w:t>45</w:t>
            </w:r>
          </w:p>
        </w:tc>
        <w:tc>
          <w:tcPr>
            <w:tcW w:w="989" w:type="dxa"/>
          </w:tcPr>
          <w:p w:rsidR="00137A0C" w:rsidRPr="00C90175" w:rsidRDefault="00137A0C" w:rsidP="00137A0C">
            <w:pPr>
              <w:ind w:right="2"/>
              <w:contextualSpacing/>
              <w:jc w:val="center"/>
            </w:pPr>
          </w:p>
        </w:tc>
        <w:tc>
          <w:tcPr>
            <w:tcW w:w="8880" w:type="dxa"/>
          </w:tcPr>
          <w:p w:rsidR="00137A0C" w:rsidRPr="00C90175" w:rsidRDefault="00137A0C" w:rsidP="00137A0C">
            <w:pPr>
              <w:jc w:val="both"/>
            </w:pPr>
            <w:r w:rsidRPr="00C90175">
              <w:rPr>
                <w:shd w:val="clear" w:color="auto" w:fill="FFFFFF"/>
              </w:rPr>
              <w:t xml:space="preserve">Обобщение и систематизация знаний по темам "Обмен веществ и </w:t>
            </w:r>
            <w:proofErr w:type="spellStart"/>
            <w:r w:rsidRPr="00C90175">
              <w:rPr>
                <w:shd w:val="clear" w:color="auto" w:fill="FFFFFF"/>
              </w:rPr>
              <w:t>энергии","Мочевыделительная</w:t>
            </w:r>
            <w:proofErr w:type="spellEnd"/>
            <w:r w:rsidRPr="00C90175">
              <w:rPr>
                <w:shd w:val="clear" w:color="auto" w:fill="FFFFFF"/>
              </w:rPr>
              <w:t xml:space="preserve"> система", "Кожа"</w:t>
            </w:r>
          </w:p>
        </w:tc>
      </w:tr>
      <w:tr w:rsidR="00137A0C" w:rsidRPr="00C90175" w:rsidTr="00BE1B26">
        <w:tc>
          <w:tcPr>
            <w:tcW w:w="763" w:type="dxa"/>
          </w:tcPr>
          <w:p w:rsidR="00137A0C" w:rsidRPr="00C90175" w:rsidRDefault="00137A0C" w:rsidP="00137A0C"/>
        </w:tc>
        <w:tc>
          <w:tcPr>
            <w:tcW w:w="989" w:type="dxa"/>
          </w:tcPr>
          <w:p w:rsidR="00137A0C" w:rsidRPr="00C90175" w:rsidRDefault="00137A0C" w:rsidP="00137A0C">
            <w:pPr>
              <w:ind w:right="2"/>
              <w:contextualSpacing/>
              <w:jc w:val="center"/>
            </w:pPr>
          </w:p>
        </w:tc>
        <w:tc>
          <w:tcPr>
            <w:tcW w:w="8880" w:type="dxa"/>
          </w:tcPr>
          <w:p w:rsidR="00137A0C" w:rsidRPr="00C90175" w:rsidRDefault="00137A0C" w:rsidP="00137A0C">
            <w:pPr>
              <w:jc w:val="both"/>
            </w:pPr>
            <w:r w:rsidRPr="00C90175">
              <w:rPr>
                <w:rStyle w:val="a5"/>
                <w:b/>
                <w:bCs/>
                <w:shd w:val="clear" w:color="auto" w:fill="FFFFFF"/>
              </w:rPr>
              <w:t>Тема 9. Эндокринная и нервная системы  (5 часов)</w:t>
            </w:r>
          </w:p>
        </w:tc>
      </w:tr>
      <w:tr w:rsidR="00137A0C" w:rsidRPr="00C90175" w:rsidTr="00BE1B26">
        <w:tc>
          <w:tcPr>
            <w:tcW w:w="763" w:type="dxa"/>
          </w:tcPr>
          <w:p w:rsidR="00137A0C" w:rsidRPr="00C90175" w:rsidRDefault="00137A0C" w:rsidP="00137A0C">
            <w:r w:rsidRPr="00C90175">
              <w:t>46</w:t>
            </w:r>
          </w:p>
        </w:tc>
        <w:tc>
          <w:tcPr>
            <w:tcW w:w="989" w:type="dxa"/>
          </w:tcPr>
          <w:p w:rsidR="00137A0C" w:rsidRPr="00C90175" w:rsidRDefault="00137A0C" w:rsidP="00137A0C">
            <w:pPr>
              <w:ind w:right="2"/>
              <w:contextualSpacing/>
              <w:jc w:val="center"/>
            </w:pPr>
          </w:p>
        </w:tc>
        <w:tc>
          <w:tcPr>
            <w:tcW w:w="8880" w:type="dxa"/>
          </w:tcPr>
          <w:p w:rsidR="00137A0C" w:rsidRPr="00C90175" w:rsidRDefault="00137A0C" w:rsidP="00137A0C">
            <w:pPr>
              <w:jc w:val="both"/>
            </w:pPr>
            <w:r w:rsidRPr="00C90175">
              <w:rPr>
                <w:shd w:val="clear" w:color="auto" w:fill="FFFFFF"/>
              </w:rPr>
              <w:t>Железы и роль гормонов в организме</w:t>
            </w:r>
          </w:p>
        </w:tc>
      </w:tr>
      <w:tr w:rsidR="00C90175" w:rsidRPr="00C90175" w:rsidTr="00BE1B26">
        <w:tc>
          <w:tcPr>
            <w:tcW w:w="763" w:type="dxa"/>
          </w:tcPr>
          <w:p w:rsidR="00137A0C" w:rsidRPr="00C90175" w:rsidRDefault="00137A0C" w:rsidP="00137A0C">
            <w:r w:rsidRPr="00C90175">
              <w:t>47</w:t>
            </w:r>
          </w:p>
        </w:tc>
        <w:tc>
          <w:tcPr>
            <w:tcW w:w="989" w:type="dxa"/>
          </w:tcPr>
          <w:p w:rsidR="00137A0C" w:rsidRPr="00C90175" w:rsidRDefault="00137A0C" w:rsidP="00137A0C">
            <w:pPr>
              <w:ind w:right="2"/>
              <w:contextualSpacing/>
              <w:jc w:val="center"/>
            </w:pPr>
          </w:p>
        </w:tc>
        <w:tc>
          <w:tcPr>
            <w:tcW w:w="8880" w:type="dxa"/>
          </w:tcPr>
          <w:p w:rsidR="00137A0C" w:rsidRPr="00C90175" w:rsidRDefault="00137A0C" w:rsidP="00137A0C">
            <w:pPr>
              <w:pStyle w:val="a4"/>
              <w:shd w:val="clear" w:color="auto" w:fill="FFFFFF"/>
              <w:spacing w:before="0" w:beforeAutospacing="0" w:after="0" w:afterAutospacing="0"/>
              <w:ind w:left="113" w:right="55"/>
            </w:pPr>
            <w:r w:rsidRPr="00C90175">
              <w:t>Значение, строение и функция нервной системы</w:t>
            </w:r>
          </w:p>
          <w:p w:rsidR="00137A0C" w:rsidRPr="00C90175" w:rsidRDefault="00137A0C" w:rsidP="00137A0C">
            <w:pPr>
              <w:pStyle w:val="a4"/>
              <w:shd w:val="clear" w:color="auto" w:fill="FFFFFF"/>
              <w:spacing w:before="0" w:beforeAutospacing="0" w:after="0" w:afterAutospacing="0"/>
              <w:ind w:left="113" w:right="55"/>
            </w:pPr>
            <w:r w:rsidRPr="00C90175">
              <w:rPr>
                <w:rStyle w:val="a5"/>
                <w:b/>
                <w:bCs/>
              </w:rPr>
              <w:t>Практическая работа №16 «</w:t>
            </w:r>
            <w:r w:rsidRPr="00C90175">
              <w:t>Изучение действия прямых и обратных связей»</w:t>
            </w:r>
          </w:p>
        </w:tc>
      </w:tr>
      <w:tr w:rsidR="00C90175" w:rsidRPr="00C90175" w:rsidTr="00BE1B26">
        <w:tc>
          <w:tcPr>
            <w:tcW w:w="763" w:type="dxa"/>
          </w:tcPr>
          <w:p w:rsidR="00137A0C" w:rsidRPr="00C90175" w:rsidRDefault="00137A0C" w:rsidP="00137A0C">
            <w:r w:rsidRPr="00C90175">
              <w:t>48</w:t>
            </w:r>
          </w:p>
        </w:tc>
        <w:tc>
          <w:tcPr>
            <w:tcW w:w="989" w:type="dxa"/>
          </w:tcPr>
          <w:p w:rsidR="00137A0C" w:rsidRPr="00C90175" w:rsidRDefault="00137A0C" w:rsidP="00137A0C">
            <w:pPr>
              <w:ind w:right="2"/>
              <w:contextualSpacing/>
              <w:jc w:val="center"/>
            </w:pPr>
          </w:p>
        </w:tc>
        <w:tc>
          <w:tcPr>
            <w:tcW w:w="8880" w:type="dxa"/>
          </w:tcPr>
          <w:p w:rsidR="00137A0C" w:rsidRPr="00C90175" w:rsidRDefault="00137A0C" w:rsidP="00137A0C">
            <w:pPr>
              <w:pStyle w:val="a4"/>
              <w:shd w:val="clear" w:color="auto" w:fill="FFFFFF"/>
              <w:spacing w:before="0" w:beforeAutospacing="0" w:after="0" w:afterAutospacing="0"/>
              <w:ind w:left="113" w:right="55"/>
            </w:pPr>
            <w:r w:rsidRPr="00C90175">
              <w:t>Автономный отдел нервной системы. Нейрогуморальная регуляция</w:t>
            </w:r>
          </w:p>
          <w:p w:rsidR="00137A0C" w:rsidRPr="00C90175" w:rsidRDefault="00137A0C" w:rsidP="00137A0C">
            <w:pPr>
              <w:pStyle w:val="a4"/>
              <w:shd w:val="clear" w:color="auto" w:fill="FFFFFF"/>
              <w:spacing w:before="0" w:beforeAutospacing="0" w:after="0" w:afterAutospacing="0"/>
              <w:ind w:left="113" w:right="55"/>
            </w:pPr>
            <w:r w:rsidRPr="00C90175">
              <w:rPr>
                <w:rStyle w:val="a5"/>
                <w:b/>
                <w:bCs/>
              </w:rPr>
              <w:t>Практическая работа №17 «</w:t>
            </w:r>
            <w:r w:rsidRPr="00C90175">
              <w:t>Штриховое раздражение кожи»</w:t>
            </w:r>
          </w:p>
        </w:tc>
      </w:tr>
      <w:tr w:rsidR="00137A0C" w:rsidRPr="00C90175" w:rsidTr="00BE1B26">
        <w:tc>
          <w:tcPr>
            <w:tcW w:w="763" w:type="dxa"/>
          </w:tcPr>
          <w:p w:rsidR="00137A0C" w:rsidRPr="00C90175" w:rsidRDefault="00137A0C" w:rsidP="00137A0C">
            <w:r w:rsidRPr="00C90175">
              <w:t>49</w:t>
            </w:r>
          </w:p>
        </w:tc>
        <w:tc>
          <w:tcPr>
            <w:tcW w:w="989" w:type="dxa"/>
          </w:tcPr>
          <w:p w:rsidR="00137A0C" w:rsidRPr="00C90175" w:rsidRDefault="00137A0C" w:rsidP="00137A0C">
            <w:pPr>
              <w:ind w:right="2"/>
              <w:contextualSpacing/>
              <w:jc w:val="center"/>
            </w:pPr>
          </w:p>
        </w:tc>
        <w:tc>
          <w:tcPr>
            <w:tcW w:w="8880" w:type="dxa"/>
          </w:tcPr>
          <w:p w:rsidR="00137A0C" w:rsidRPr="00C90175" w:rsidRDefault="00137A0C" w:rsidP="00137A0C">
            <w:pPr>
              <w:jc w:val="both"/>
            </w:pPr>
            <w:r w:rsidRPr="00C90175">
              <w:rPr>
                <w:shd w:val="clear" w:color="auto" w:fill="FFFFFF"/>
              </w:rPr>
              <w:t>Спинной мозг</w:t>
            </w:r>
          </w:p>
        </w:tc>
      </w:tr>
      <w:tr w:rsidR="00C90175" w:rsidRPr="00C90175" w:rsidTr="00BE1B26">
        <w:tc>
          <w:tcPr>
            <w:tcW w:w="763" w:type="dxa"/>
          </w:tcPr>
          <w:p w:rsidR="00137A0C" w:rsidRPr="00C90175" w:rsidRDefault="00137A0C" w:rsidP="00137A0C">
            <w:r w:rsidRPr="00C90175">
              <w:t>50</w:t>
            </w:r>
          </w:p>
        </w:tc>
        <w:tc>
          <w:tcPr>
            <w:tcW w:w="989" w:type="dxa"/>
          </w:tcPr>
          <w:p w:rsidR="00137A0C" w:rsidRPr="00C90175" w:rsidRDefault="00137A0C" w:rsidP="00137A0C">
            <w:pPr>
              <w:ind w:right="2"/>
              <w:contextualSpacing/>
              <w:jc w:val="center"/>
            </w:pPr>
          </w:p>
        </w:tc>
        <w:tc>
          <w:tcPr>
            <w:tcW w:w="8880" w:type="dxa"/>
          </w:tcPr>
          <w:p w:rsidR="00137A0C" w:rsidRPr="00C90175" w:rsidRDefault="00137A0C" w:rsidP="00137A0C">
            <w:pPr>
              <w:pStyle w:val="a4"/>
              <w:shd w:val="clear" w:color="auto" w:fill="FFFFFF"/>
              <w:spacing w:before="0" w:beforeAutospacing="0" w:after="0" w:afterAutospacing="0"/>
              <w:ind w:left="113" w:right="55"/>
            </w:pPr>
            <w:r w:rsidRPr="00C90175">
              <w:t>Головной мозг</w:t>
            </w:r>
          </w:p>
          <w:p w:rsidR="00137A0C" w:rsidRPr="00C90175" w:rsidRDefault="00137A0C" w:rsidP="00137A0C">
            <w:pPr>
              <w:pStyle w:val="a4"/>
              <w:shd w:val="clear" w:color="auto" w:fill="FFFFFF"/>
              <w:spacing w:before="0" w:beforeAutospacing="0" w:after="0" w:afterAutospacing="0"/>
              <w:ind w:left="113" w:right="55"/>
            </w:pPr>
            <w:r w:rsidRPr="00C90175">
              <w:rPr>
                <w:rStyle w:val="a5"/>
                <w:b/>
                <w:bCs/>
              </w:rPr>
              <w:t>Практическая работа №18 «</w:t>
            </w:r>
            <w:r w:rsidRPr="00C90175">
              <w:t>Изучение функций отделов головного мозга»</w:t>
            </w:r>
          </w:p>
        </w:tc>
      </w:tr>
      <w:tr w:rsidR="00137A0C" w:rsidRPr="00C90175" w:rsidTr="00BE1B26">
        <w:tc>
          <w:tcPr>
            <w:tcW w:w="763" w:type="dxa"/>
          </w:tcPr>
          <w:p w:rsidR="00137A0C" w:rsidRPr="00C90175" w:rsidRDefault="00137A0C" w:rsidP="00137A0C"/>
        </w:tc>
        <w:tc>
          <w:tcPr>
            <w:tcW w:w="989" w:type="dxa"/>
          </w:tcPr>
          <w:p w:rsidR="00137A0C" w:rsidRPr="00C90175" w:rsidRDefault="00137A0C" w:rsidP="00137A0C">
            <w:pPr>
              <w:ind w:right="2"/>
              <w:contextualSpacing/>
              <w:jc w:val="center"/>
            </w:pPr>
          </w:p>
        </w:tc>
        <w:tc>
          <w:tcPr>
            <w:tcW w:w="8880" w:type="dxa"/>
          </w:tcPr>
          <w:p w:rsidR="00137A0C" w:rsidRPr="00C90175" w:rsidRDefault="00137A0C" w:rsidP="00137A0C">
            <w:pPr>
              <w:jc w:val="both"/>
            </w:pPr>
            <w:r w:rsidRPr="00C90175">
              <w:rPr>
                <w:rStyle w:val="a5"/>
                <w:b/>
                <w:bCs/>
                <w:shd w:val="clear" w:color="auto" w:fill="FFFFFF"/>
              </w:rPr>
              <w:t>Тема 10. Органы чувств. Анализаторы  (6 часов)</w:t>
            </w:r>
          </w:p>
        </w:tc>
      </w:tr>
      <w:tr w:rsidR="00137A0C" w:rsidRPr="00C90175" w:rsidTr="00BE1B26">
        <w:tc>
          <w:tcPr>
            <w:tcW w:w="763" w:type="dxa"/>
          </w:tcPr>
          <w:p w:rsidR="00137A0C" w:rsidRPr="00C90175" w:rsidRDefault="00137A0C" w:rsidP="00137A0C">
            <w:r w:rsidRPr="00C90175">
              <w:t>51</w:t>
            </w:r>
          </w:p>
        </w:tc>
        <w:tc>
          <w:tcPr>
            <w:tcW w:w="989" w:type="dxa"/>
          </w:tcPr>
          <w:p w:rsidR="00137A0C" w:rsidRPr="00C90175" w:rsidRDefault="00137A0C" w:rsidP="00137A0C">
            <w:pPr>
              <w:ind w:right="2"/>
              <w:contextualSpacing/>
              <w:jc w:val="center"/>
            </w:pPr>
          </w:p>
        </w:tc>
        <w:tc>
          <w:tcPr>
            <w:tcW w:w="8880" w:type="dxa"/>
          </w:tcPr>
          <w:p w:rsidR="00137A0C" w:rsidRPr="00C90175" w:rsidRDefault="00137A0C" w:rsidP="00137A0C">
            <w:pPr>
              <w:jc w:val="both"/>
            </w:pPr>
            <w:r w:rsidRPr="00C90175">
              <w:rPr>
                <w:shd w:val="clear" w:color="auto" w:fill="FFFFFF"/>
              </w:rPr>
              <w:t>Принцип работы органов чувств и анализаторов</w:t>
            </w:r>
          </w:p>
        </w:tc>
      </w:tr>
      <w:tr w:rsidR="00C90175" w:rsidRPr="00C90175" w:rsidTr="00BE1B26">
        <w:tc>
          <w:tcPr>
            <w:tcW w:w="763" w:type="dxa"/>
          </w:tcPr>
          <w:p w:rsidR="00137A0C" w:rsidRPr="00C90175" w:rsidRDefault="00137A0C" w:rsidP="00137A0C">
            <w:r w:rsidRPr="00C90175">
              <w:t>52</w:t>
            </w:r>
          </w:p>
        </w:tc>
        <w:tc>
          <w:tcPr>
            <w:tcW w:w="989" w:type="dxa"/>
          </w:tcPr>
          <w:p w:rsidR="00137A0C" w:rsidRPr="00C90175" w:rsidRDefault="00137A0C" w:rsidP="00137A0C">
            <w:pPr>
              <w:ind w:right="2"/>
              <w:contextualSpacing/>
              <w:jc w:val="center"/>
            </w:pPr>
          </w:p>
        </w:tc>
        <w:tc>
          <w:tcPr>
            <w:tcW w:w="8880" w:type="dxa"/>
          </w:tcPr>
          <w:p w:rsidR="00137A0C" w:rsidRPr="00C90175" w:rsidRDefault="00137A0C" w:rsidP="00137A0C">
            <w:pPr>
              <w:pStyle w:val="a4"/>
              <w:shd w:val="clear" w:color="auto" w:fill="FFFFFF"/>
              <w:spacing w:before="0" w:beforeAutospacing="0" w:after="0" w:afterAutospacing="0"/>
              <w:ind w:left="113" w:right="55"/>
            </w:pPr>
            <w:r w:rsidRPr="00C90175">
              <w:t>Орган зрения и зрительный анализатор.</w:t>
            </w:r>
          </w:p>
          <w:p w:rsidR="00137A0C" w:rsidRPr="00C90175" w:rsidRDefault="00137A0C" w:rsidP="00137A0C">
            <w:pPr>
              <w:pStyle w:val="a4"/>
              <w:shd w:val="clear" w:color="auto" w:fill="FFFFFF"/>
              <w:spacing w:before="0" w:beforeAutospacing="0" w:after="0" w:afterAutospacing="0"/>
              <w:ind w:left="113" w:right="55"/>
            </w:pPr>
            <w:r w:rsidRPr="00C90175">
              <w:rPr>
                <w:rStyle w:val="a5"/>
                <w:b/>
                <w:bCs/>
              </w:rPr>
              <w:t>Практическая работа №19 «</w:t>
            </w:r>
            <w:r w:rsidRPr="00C90175">
              <w:t>Исследование реакции зрачка на освещенность»</w:t>
            </w:r>
          </w:p>
          <w:p w:rsidR="00137A0C" w:rsidRPr="00C90175" w:rsidRDefault="00137A0C" w:rsidP="00137A0C">
            <w:pPr>
              <w:pStyle w:val="a4"/>
              <w:shd w:val="clear" w:color="auto" w:fill="FFFFFF"/>
              <w:spacing w:before="0" w:beforeAutospacing="0" w:after="0" w:afterAutospacing="0"/>
              <w:ind w:left="113" w:right="55"/>
            </w:pPr>
            <w:r w:rsidRPr="00C90175">
              <w:rPr>
                <w:rStyle w:val="a5"/>
                <w:b/>
                <w:bCs/>
              </w:rPr>
              <w:t>Практическая работа №20 «</w:t>
            </w:r>
            <w:r w:rsidRPr="00C90175">
              <w:t>Исследование принципа работы хрусталика, обнаружение слепого пятна»</w:t>
            </w:r>
          </w:p>
        </w:tc>
      </w:tr>
      <w:tr w:rsidR="00137A0C" w:rsidRPr="00C90175" w:rsidTr="00BE1B26">
        <w:tc>
          <w:tcPr>
            <w:tcW w:w="763" w:type="dxa"/>
          </w:tcPr>
          <w:p w:rsidR="00137A0C" w:rsidRPr="00C90175" w:rsidRDefault="00137A0C" w:rsidP="00137A0C">
            <w:r w:rsidRPr="00C90175">
              <w:t>53</w:t>
            </w:r>
          </w:p>
        </w:tc>
        <w:tc>
          <w:tcPr>
            <w:tcW w:w="989" w:type="dxa"/>
          </w:tcPr>
          <w:p w:rsidR="00137A0C" w:rsidRPr="00C90175" w:rsidRDefault="00137A0C" w:rsidP="00137A0C">
            <w:pPr>
              <w:ind w:right="2"/>
              <w:contextualSpacing/>
              <w:jc w:val="center"/>
            </w:pPr>
          </w:p>
        </w:tc>
        <w:tc>
          <w:tcPr>
            <w:tcW w:w="8880" w:type="dxa"/>
          </w:tcPr>
          <w:p w:rsidR="00137A0C" w:rsidRPr="00C90175" w:rsidRDefault="00137A0C" w:rsidP="00137A0C">
            <w:r w:rsidRPr="00C90175">
              <w:rPr>
                <w:shd w:val="clear" w:color="auto" w:fill="FFFFFF"/>
              </w:rPr>
              <w:t>Заболевания и повреждения органов зрения</w:t>
            </w:r>
          </w:p>
        </w:tc>
      </w:tr>
      <w:tr w:rsidR="00C90175" w:rsidRPr="00C90175" w:rsidTr="00BE1B26">
        <w:tc>
          <w:tcPr>
            <w:tcW w:w="763" w:type="dxa"/>
          </w:tcPr>
          <w:p w:rsidR="00137A0C" w:rsidRPr="00C90175" w:rsidRDefault="00137A0C" w:rsidP="00137A0C">
            <w:r w:rsidRPr="00C90175">
              <w:t>54</w:t>
            </w:r>
          </w:p>
        </w:tc>
        <w:tc>
          <w:tcPr>
            <w:tcW w:w="989" w:type="dxa"/>
          </w:tcPr>
          <w:p w:rsidR="00137A0C" w:rsidRPr="00C90175" w:rsidRDefault="00137A0C" w:rsidP="00137A0C">
            <w:pPr>
              <w:ind w:right="2"/>
              <w:contextualSpacing/>
              <w:jc w:val="center"/>
            </w:pPr>
          </w:p>
        </w:tc>
        <w:tc>
          <w:tcPr>
            <w:tcW w:w="8880" w:type="dxa"/>
          </w:tcPr>
          <w:p w:rsidR="00137A0C" w:rsidRPr="00C90175" w:rsidRDefault="00137A0C" w:rsidP="00137A0C">
            <w:pPr>
              <w:pStyle w:val="a4"/>
              <w:shd w:val="clear" w:color="auto" w:fill="FFFFFF"/>
              <w:spacing w:before="0" w:beforeAutospacing="0" w:after="0" w:afterAutospacing="0"/>
              <w:ind w:left="113" w:right="55"/>
            </w:pPr>
            <w:r w:rsidRPr="00C90175">
              <w:t>Органы слуха, равновесия и их анализаторы</w:t>
            </w:r>
          </w:p>
          <w:p w:rsidR="00137A0C" w:rsidRPr="00C90175" w:rsidRDefault="00137A0C" w:rsidP="00137A0C">
            <w:pPr>
              <w:pStyle w:val="a4"/>
              <w:shd w:val="clear" w:color="auto" w:fill="FFFFFF"/>
              <w:spacing w:before="0" w:beforeAutospacing="0" w:after="0" w:afterAutospacing="0"/>
              <w:ind w:left="113" w:right="55"/>
            </w:pPr>
            <w:r w:rsidRPr="00C90175">
              <w:rPr>
                <w:rStyle w:val="a5"/>
                <w:b/>
                <w:bCs/>
              </w:rPr>
              <w:t>Практическая работа №21 «</w:t>
            </w:r>
            <w:r w:rsidRPr="00C90175">
              <w:t>Оценка состояния вестибулярного аппарата»</w:t>
            </w:r>
          </w:p>
        </w:tc>
      </w:tr>
      <w:tr w:rsidR="00C90175" w:rsidRPr="00C90175" w:rsidTr="00BE1B26">
        <w:tc>
          <w:tcPr>
            <w:tcW w:w="763" w:type="dxa"/>
          </w:tcPr>
          <w:p w:rsidR="00137A0C" w:rsidRPr="00C90175" w:rsidRDefault="00137A0C" w:rsidP="00137A0C">
            <w:r w:rsidRPr="00C90175">
              <w:t>55</w:t>
            </w:r>
          </w:p>
        </w:tc>
        <w:tc>
          <w:tcPr>
            <w:tcW w:w="989" w:type="dxa"/>
          </w:tcPr>
          <w:p w:rsidR="00137A0C" w:rsidRPr="00C90175" w:rsidRDefault="00137A0C" w:rsidP="00137A0C">
            <w:pPr>
              <w:ind w:right="2"/>
              <w:contextualSpacing/>
              <w:jc w:val="center"/>
            </w:pPr>
          </w:p>
        </w:tc>
        <w:tc>
          <w:tcPr>
            <w:tcW w:w="8880" w:type="dxa"/>
          </w:tcPr>
          <w:p w:rsidR="00137A0C" w:rsidRPr="00C90175" w:rsidRDefault="00137A0C" w:rsidP="00137A0C">
            <w:pPr>
              <w:pStyle w:val="a4"/>
              <w:shd w:val="clear" w:color="auto" w:fill="FFFFFF"/>
              <w:spacing w:before="0" w:beforeAutospacing="0" w:after="0" w:afterAutospacing="0"/>
              <w:ind w:left="113" w:right="55"/>
            </w:pPr>
            <w:r w:rsidRPr="00C90175">
              <w:t>Органы осязания, обоняния и вкуса</w:t>
            </w:r>
          </w:p>
          <w:p w:rsidR="00137A0C" w:rsidRPr="00C90175" w:rsidRDefault="00137A0C" w:rsidP="00137A0C">
            <w:pPr>
              <w:pStyle w:val="a4"/>
              <w:shd w:val="clear" w:color="auto" w:fill="FFFFFF"/>
              <w:spacing w:before="0" w:beforeAutospacing="0" w:after="0" w:afterAutospacing="0"/>
              <w:ind w:left="113" w:right="55"/>
            </w:pPr>
            <w:r w:rsidRPr="00C90175">
              <w:rPr>
                <w:rStyle w:val="a5"/>
                <w:b/>
                <w:bCs/>
              </w:rPr>
              <w:lastRenderedPageBreak/>
              <w:t>Практическая работа №22 «</w:t>
            </w:r>
            <w:r w:rsidRPr="00C90175">
              <w:t>Исследование тактильных рецепторов»</w:t>
            </w:r>
          </w:p>
        </w:tc>
      </w:tr>
      <w:tr w:rsidR="00137A0C" w:rsidRPr="00C90175" w:rsidTr="00BE1B26">
        <w:tc>
          <w:tcPr>
            <w:tcW w:w="763" w:type="dxa"/>
          </w:tcPr>
          <w:p w:rsidR="00137A0C" w:rsidRPr="00C90175" w:rsidRDefault="00137A0C" w:rsidP="00137A0C">
            <w:r w:rsidRPr="00C90175">
              <w:lastRenderedPageBreak/>
              <w:t>56</w:t>
            </w:r>
          </w:p>
        </w:tc>
        <w:tc>
          <w:tcPr>
            <w:tcW w:w="989" w:type="dxa"/>
          </w:tcPr>
          <w:p w:rsidR="00137A0C" w:rsidRPr="00C90175" w:rsidRDefault="00137A0C" w:rsidP="00137A0C">
            <w:pPr>
              <w:ind w:right="2"/>
              <w:contextualSpacing/>
              <w:jc w:val="center"/>
            </w:pPr>
          </w:p>
        </w:tc>
        <w:tc>
          <w:tcPr>
            <w:tcW w:w="8880" w:type="dxa"/>
          </w:tcPr>
          <w:p w:rsidR="00137A0C" w:rsidRPr="00C90175" w:rsidRDefault="00137A0C" w:rsidP="00137A0C">
            <w:pPr>
              <w:jc w:val="both"/>
            </w:pPr>
            <w:r w:rsidRPr="00C90175">
              <w:rPr>
                <w:shd w:val="clear" w:color="auto" w:fill="FFFFFF"/>
              </w:rPr>
              <w:t>Обобщение и систематизация знаний по темам "Эндокринная и нервная системы", "Органы чувств. Анализаторы"</w:t>
            </w:r>
          </w:p>
        </w:tc>
      </w:tr>
      <w:tr w:rsidR="00137A0C" w:rsidRPr="00C90175" w:rsidTr="00BE1B26">
        <w:tc>
          <w:tcPr>
            <w:tcW w:w="763" w:type="dxa"/>
          </w:tcPr>
          <w:p w:rsidR="00137A0C" w:rsidRPr="00C90175" w:rsidRDefault="00137A0C" w:rsidP="00137A0C"/>
        </w:tc>
        <w:tc>
          <w:tcPr>
            <w:tcW w:w="989" w:type="dxa"/>
          </w:tcPr>
          <w:p w:rsidR="00137A0C" w:rsidRPr="00C90175" w:rsidRDefault="00137A0C" w:rsidP="00137A0C">
            <w:pPr>
              <w:ind w:right="2"/>
              <w:contextualSpacing/>
              <w:jc w:val="center"/>
            </w:pPr>
          </w:p>
        </w:tc>
        <w:tc>
          <w:tcPr>
            <w:tcW w:w="8880" w:type="dxa"/>
          </w:tcPr>
          <w:p w:rsidR="00137A0C" w:rsidRPr="00C90175" w:rsidRDefault="00137A0C" w:rsidP="00137A0C">
            <w:pPr>
              <w:jc w:val="both"/>
            </w:pPr>
            <w:r w:rsidRPr="00C90175">
              <w:rPr>
                <w:rStyle w:val="a5"/>
                <w:b/>
                <w:bCs/>
                <w:shd w:val="clear" w:color="auto" w:fill="FFFFFF"/>
              </w:rPr>
              <w:t>Тема 11. Поведение человека и высшая нервная деятельность  (9 часов)</w:t>
            </w:r>
          </w:p>
        </w:tc>
      </w:tr>
      <w:tr w:rsidR="00C90175" w:rsidRPr="00C90175" w:rsidTr="00BE1B26">
        <w:tc>
          <w:tcPr>
            <w:tcW w:w="763" w:type="dxa"/>
          </w:tcPr>
          <w:p w:rsidR="00C90175" w:rsidRPr="00C90175" w:rsidRDefault="00C90175" w:rsidP="00C90175">
            <w:r w:rsidRPr="00C90175">
              <w:t>57</w:t>
            </w:r>
          </w:p>
        </w:tc>
        <w:tc>
          <w:tcPr>
            <w:tcW w:w="989" w:type="dxa"/>
          </w:tcPr>
          <w:p w:rsidR="00C90175" w:rsidRPr="00C90175" w:rsidRDefault="00C90175" w:rsidP="00C90175">
            <w:pPr>
              <w:ind w:right="2"/>
              <w:contextualSpacing/>
              <w:jc w:val="center"/>
            </w:pPr>
          </w:p>
        </w:tc>
        <w:tc>
          <w:tcPr>
            <w:tcW w:w="8880" w:type="dxa"/>
          </w:tcPr>
          <w:p w:rsidR="00C90175" w:rsidRPr="00C90175" w:rsidRDefault="00C90175" w:rsidP="00C90175">
            <w:pPr>
              <w:jc w:val="both"/>
            </w:pPr>
            <w:r w:rsidRPr="00C90175">
              <w:rPr>
                <w:shd w:val="clear" w:color="auto" w:fill="FFFFFF"/>
              </w:rPr>
              <w:t>Врожденные формы поведения</w:t>
            </w:r>
          </w:p>
        </w:tc>
      </w:tr>
      <w:tr w:rsidR="00C90175" w:rsidRPr="00C90175" w:rsidTr="00BE1B26">
        <w:tc>
          <w:tcPr>
            <w:tcW w:w="763" w:type="dxa"/>
          </w:tcPr>
          <w:p w:rsidR="00C90175" w:rsidRPr="00C90175" w:rsidRDefault="00C90175" w:rsidP="00C90175">
            <w:r w:rsidRPr="00C90175">
              <w:t>58</w:t>
            </w:r>
          </w:p>
        </w:tc>
        <w:tc>
          <w:tcPr>
            <w:tcW w:w="989" w:type="dxa"/>
          </w:tcPr>
          <w:p w:rsidR="00C90175" w:rsidRPr="00C90175" w:rsidRDefault="00C90175" w:rsidP="00C90175">
            <w:pPr>
              <w:ind w:right="2"/>
              <w:contextualSpacing/>
              <w:jc w:val="center"/>
            </w:pPr>
          </w:p>
        </w:tc>
        <w:tc>
          <w:tcPr>
            <w:tcW w:w="8880" w:type="dxa"/>
          </w:tcPr>
          <w:p w:rsidR="00C90175" w:rsidRPr="00C90175" w:rsidRDefault="00C90175" w:rsidP="00C90175">
            <w:pPr>
              <w:pStyle w:val="a4"/>
              <w:shd w:val="clear" w:color="auto" w:fill="FFFFFF"/>
              <w:spacing w:before="0" w:beforeAutospacing="0" w:after="0" w:afterAutospacing="0"/>
              <w:ind w:left="113" w:right="55"/>
            </w:pPr>
            <w:r w:rsidRPr="00C90175">
              <w:t>Приобретенные формы поведения</w:t>
            </w:r>
          </w:p>
          <w:p w:rsidR="00C90175" w:rsidRPr="00C90175" w:rsidRDefault="00C90175" w:rsidP="00C90175">
            <w:pPr>
              <w:pStyle w:val="a4"/>
              <w:shd w:val="clear" w:color="auto" w:fill="FFFFFF"/>
              <w:spacing w:before="0" w:beforeAutospacing="0" w:after="0" w:afterAutospacing="0"/>
              <w:ind w:left="113" w:right="55"/>
            </w:pPr>
            <w:r w:rsidRPr="00C90175">
              <w:rPr>
                <w:rStyle w:val="a5"/>
                <w:b/>
                <w:bCs/>
              </w:rPr>
              <w:t>Практическая работа №23 «</w:t>
            </w:r>
            <w:r w:rsidRPr="00C90175">
              <w:t>Перестройка динамического стереотипа»</w:t>
            </w:r>
          </w:p>
        </w:tc>
      </w:tr>
      <w:tr w:rsidR="00C90175" w:rsidRPr="00C90175" w:rsidTr="00BE1B26">
        <w:tc>
          <w:tcPr>
            <w:tcW w:w="763" w:type="dxa"/>
          </w:tcPr>
          <w:p w:rsidR="00C90175" w:rsidRPr="00C90175" w:rsidRDefault="00C90175" w:rsidP="00C90175">
            <w:r w:rsidRPr="00C90175">
              <w:t>59</w:t>
            </w:r>
          </w:p>
        </w:tc>
        <w:tc>
          <w:tcPr>
            <w:tcW w:w="989" w:type="dxa"/>
          </w:tcPr>
          <w:p w:rsidR="00C90175" w:rsidRPr="00C90175" w:rsidRDefault="00C90175" w:rsidP="00C90175">
            <w:pPr>
              <w:ind w:right="2"/>
              <w:contextualSpacing/>
              <w:jc w:val="center"/>
            </w:pPr>
          </w:p>
        </w:tc>
        <w:tc>
          <w:tcPr>
            <w:tcW w:w="8880" w:type="dxa"/>
          </w:tcPr>
          <w:p w:rsidR="00C90175" w:rsidRPr="00C90175" w:rsidRDefault="00C90175" w:rsidP="00C90175">
            <w:pPr>
              <w:jc w:val="both"/>
            </w:pPr>
            <w:r w:rsidRPr="00C90175">
              <w:rPr>
                <w:shd w:val="clear" w:color="auto" w:fill="FFFFFF"/>
              </w:rPr>
              <w:t>Закономерности работы голоного мозга</w:t>
            </w:r>
          </w:p>
        </w:tc>
      </w:tr>
      <w:tr w:rsidR="00C90175" w:rsidRPr="00C90175" w:rsidTr="00BE1B26">
        <w:tc>
          <w:tcPr>
            <w:tcW w:w="763" w:type="dxa"/>
          </w:tcPr>
          <w:p w:rsidR="00C90175" w:rsidRPr="00C90175" w:rsidRDefault="00C90175" w:rsidP="00C90175">
            <w:r w:rsidRPr="00C90175">
              <w:t>60</w:t>
            </w:r>
          </w:p>
        </w:tc>
        <w:tc>
          <w:tcPr>
            <w:tcW w:w="989" w:type="dxa"/>
          </w:tcPr>
          <w:p w:rsidR="00C90175" w:rsidRPr="00C90175" w:rsidRDefault="00C90175" w:rsidP="00C90175">
            <w:pPr>
              <w:ind w:right="2"/>
              <w:contextualSpacing/>
              <w:jc w:val="center"/>
            </w:pPr>
          </w:p>
        </w:tc>
        <w:tc>
          <w:tcPr>
            <w:tcW w:w="8880" w:type="dxa"/>
          </w:tcPr>
          <w:p w:rsidR="00C90175" w:rsidRPr="00C90175" w:rsidRDefault="00C90175" w:rsidP="00C90175">
            <w:pPr>
              <w:jc w:val="both"/>
            </w:pPr>
            <w:r w:rsidRPr="00C90175">
              <w:rPr>
                <w:shd w:val="clear" w:color="auto" w:fill="FFFFFF"/>
              </w:rPr>
              <w:t>Сложная психическая деятельность: речь, память, мышление</w:t>
            </w:r>
          </w:p>
        </w:tc>
      </w:tr>
      <w:tr w:rsidR="00C90175" w:rsidRPr="00C90175" w:rsidTr="00BE1B26">
        <w:tc>
          <w:tcPr>
            <w:tcW w:w="763" w:type="dxa"/>
          </w:tcPr>
          <w:p w:rsidR="00C90175" w:rsidRPr="00C90175" w:rsidRDefault="00C90175" w:rsidP="00C90175">
            <w:r w:rsidRPr="00C90175">
              <w:t>61</w:t>
            </w:r>
          </w:p>
        </w:tc>
        <w:tc>
          <w:tcPr>
            <w:tcW w:w="989" w:type="dxa"/>
          </w:tcPr>
          <w:p w:rsidR="00C90175" w:rsidRPr="00C90175" w:rsidRDefault="00C90175" w:rsidP="00C90175">
            <w:pPr>
              <w:ind w:right="2"/>
              <w:contextualSpacing/>
              <w:jc w:val="center"/>
            </w:pPr>
          </w:p>
        </w:tc>
        <w:tc>
          <w:tcPr>
            <w:tcW w:w="8880" w:type="dxa"/>
          </w:tcPr>
          <w:p w:rsidR="00C90175" w:rsidRPr="00C90175" w:rsidRDefault="00C90175" w:rsidP="00C90175">
            <w:pPr>
              <w:jc w:val="both"/>
            </w:pPr>
            <w:r w:rsidRPr="00C90175">
              <w:rPr>
                <w:shd w:val="clear" w:color="auto" w:fill="FFFFFF"/>
              </w:rPr>
              <w:t>Психологические особенности личности</w:t>
            </w:r>
          </w:p>
        </w:tc>
      </w:tr>
      <w:tr w:rsidR="00C90175" w:rsidRPr="00C90175" w:rsidTr="00BE1B26">
        <w:tc>
          <w:tcPr>
            <w:tcW w:w="763" w:type="dxa"/>
          </w:tcPr>
          <w:p w:rsidR="00C90175" w:rsidRPr="00C90175" w:rsidRDefault="00C90175" w:rsidP="00C90175">
            <w:r w:rsidRPr="00C90175">
              <w:t>62</w:t>
            </w:r>
          </w:p>
        </w:tc>
        <w:tc>
          <w:tcPr>
            <w:tcW w:w="989" w:type="dxa"/>
          </w:tcPr>
          <w:p w:rsidR="00C90175" w:rsidRPr="00C90175" w:rsidRDefault="00C90175" w:rsidP="00C90175">
            <w:pPr>
              <w:ind w:right="2"/>
              <w:contextualSpacing/>
              <w:jc w:val="center"/>
            </w:pPr>
          </w:p>
        </w:tc>
        <w:tc>
          <w:tcPr>
            <w:tcW w:w="8880" w:type="dxa"/>
          </w:tcPr>
          <w:p w:rsidR="00C90175" w:rsidRPr="00C90175" w:rsidRDefault="00C90175" w:rsidP="00C90175">
            <w:pPr>
              <w:pStyle w:val="a4"/>
              <w:shd w:val="clear" w:color="auto" w:fill="FFFFFF"/>
              <w:spacing w:before="0" w:beforeAutospacing="0" w:after="0" w:afterAutospacing="0"/>
              <w:ind w:left="113" w:right="55"/>
            </w:pPr>
            <w:r w:rsidRPr="00C90175">
              <w:t>Регуляция поведения</w:t>
            </w:r>
          </w:p>
          <w:p w:rsidR="00C90175" w:rsidRPr="00C90175" w:rsidRDefault="00C90175" w:rsidP="00C90175">
            <w:pPr>
              <w:pStyle w:val="a4"/>
              <w:shd w:val="clear" w:color="auto" w:fill="FFFFFF"/>
              <w:spacing w:before="0" w:beforeAutospacing="0" w:after="0" w:afterAutospacing="0"/>
              <w:ind w:left="113" w:right="55"/>
            </w:pPr>
            <w:r w:rsidRPr="00C90175">
              <w:rPr>
                <w:rStyle w:val="a5"/>
                <w:b/>
                <w:bCs/>
              </w:rPr>
              <w:t>Практическая работа №24 «</w:t>
            </w:r>
            <w:r w:rsidRPr="00C90175">
              <w:t>Изучение внимания»</w:t>
            </w:r>
          </w:p>
        </w:tc>
      </w:tr>
      <w:tr w:rsidR="00C90175" w:rsidRPr="00C90175" w:rsidTr="00BE1B26">
        <w:tc>
          <w:tcPr>
            <w:tcW w:w="763" w:type="dxa"/>
          </w:tcPr>
          <w:p w:rsidR="00C90175" w:rsidRPr="00C90175" w:rsidRDefault="00C90175" w:rsidP="00C90175">
            <w:r w:rsidRPr="00C90175">
              <w:t>63</w:t>
            </w:r>
          </w:p>
        </w:tc>
        <w:tc>
          <w:tcPr>
            <w:tcW w:w="989" w:type="dxa"/>
          </w:tcPr>
          <w:p w:rsidR="00C90175" w:rsidRPr="00C90175" w:rsidRDefault="00C90175" w:rsidP="00C90175">
            <w:pPr>
              <w:ind w:right="2"/>
              <w:contextualSpacing/>
              <w:jc w:val="center"/>
            </w:pPr>
          </w:p>
        </w:tc>
        <w:tc>
          <w:tcPr>
            <w:tcW w:w="8880" w:type="dxa"/>
          </w:tcPr>
          <w:p w:rsidR="00C90175" w:rsidRPr="00C90175" w:rsidRDefault="00C90175" w:rsidP="00C90175">
            <w:pPr>
              <w:jc w:val="both"/>
            </w:pPr>
            <w:r w:rsidRPr="00C90175">
              <w:rPr>
                <w:shd w:val="clear" w:color="auto" w:fill="FFFFFF"/>
              </w:rPr>
              <w:t>Режим дня. Работоспособность. Сон и его значение</w:t>
            </w:r>
          </w:p>
        </w:tc>
      </w:tr>
      <w:tr w:rsidR="00C90175" w:rsidRPr="00C90175" w:rsidTr="00BE1B26">
        <w:tc>
          <w:tcPr>
            <w:tcW w:w="763" w:type="dxa"/>
          </w:tcPr>
          <w:p w:rsidR="00C90175" w:rsidRPr="00C90175" w:rsidRDefault="00C90175" w:rsidP="00C90175">
            <w:r w:rsidRPr="00C90175">
              <w:t>64</w:t>
            </w:r>
          </w:p>
        </w:tc>
        <w:tc>
          <w:tcPr>
            <w:tcW w:w="989" w:type="dxa"/>
          </w:tcPr>
          <w:p w:rsidR="00C90175" w:rsidRPr="00C90175" w:rsidRDefault="00C90175" w:rsidP="00C90175">
            <w:pPr>
              <w:ind w:right="2"/>
              <w:contextualSpacing/>
              <w:jc w:val="center"/>
            </w:pPr>
          </w:p>
        </w:tc>
        <w:tc>
          <w:tcPr>
            <w:tcW w:w="8880" w:type="dxa"/>
          </w:tcPr>
          <w:p w:rsidR="00C90175" w:rsidRPr="00C90175" w:rsidRDefault="00C90175" w:rsidP="00C90175">
            <w:pPr>
              <w:jc w:val="both"/>
            </w:pPr>
            <w:r w:rsidRPr="00C90175">
              <w:rPr>
                <w:shd w:val="clear" w:color="auto" w:fill="FFFFFF"/>
              </w:rPr>
              <w:t xml:space="preserve">Вред </w:t>
            </w:r>
            <w:proofErr w:type="spellStart"/>
            <w:r w:rsidRPr="00C90175">
              <w:rPr>
                <w:shd w:val="clear" w:color="auto" w:fill="FFFFFF"/>
              </w:rPr>
              <w:t>наркогенных</w:t>
            </w:r>
            <w:proofErr w:type="spellEnd"/>
            <w:r w:rsidRPr="00C90175">
              <w:rPr>
                <w:shd w:val="clear" w:color="auto" w:fill="FFFFFF"/>
              </w:rPr>
              <w:t xml:space="preserve"> веществ</w:t>
            </w:r>
          </w:p>
        </w:tc>
      </w:tr>
      <w:tr w:rsidR="00C90175" w:rsidRPr="00C90175" w:rsidTr="00BE1B26">
        <w:tc>
          <w:tcPr>
            <w:tcW w:w="763" w:type="dxa"/>
          </w:tcPr>
          <w:p w:rsidR="00C90175" w:rsidRPr="00C90175" w:rsidRDefault="00C90175" w:rsidP="00C90175">
            <w:r w:rsidRPr="00C90175">
              <w:t>65</w:t>
            </w:r>
          </w:p>
        </w:tc>
        <w:tc>
          <w:tcPr>
            <w:tcW w:w="989" w:type="dxa"/>
          </w:tcPr>
          <w:p w:rsidR="00C90175" w:rsidRPr="00C90175" w:rsidRDefault="00C90175" w:rsidP="00C90175">
            <w:pPr>
              <w:ind w:right="2"/>
              <w:contextualSpacing/>
              <w:jc w:val="center"/>
            </w:pPr>
          </w:p>
        </w:tc>
        <w:tc>
          <w:tcPr>
            <w:tcW w:w="8880" w:type="dxa"/>
          </w:tcPr>
          <w:p w:rsidR="00C90175" w:rsidRPr="00C90175" w:rsidRDefault="00C90175" w:rsidP="00C90175">
            <w:pPr>
              <w:jc w:val="both"/>
            </w:pPr>
            <w:r w:rsidRPr="00C90175">
              <w:rPr>
                <w:shd w:val="clear" w:color="auto" w:fill="FFFFFF"/>
              </w:rPr>
              <w:t>Обобщение и систематизация знаний по теме "Поведение человека и высшая нервная деятельность"</w:t>
            </w:r>
          </w:p>
        </w:tc>
      </w:tr>
      <w:tr w:rsidR="00C90175" w:rsidRPr="00C90175" w:rsidTr="00BE1B26">
        <w:tc>
          <w:tcPr>
            <w:tcW w:w="763" w:type="dxa"/>
          </w:tcPr>
          <w:p w:rsidR="00C90175" w:rsidRPr="00C90175" w:rsidRDefault="00C90175" w:rsidP="00C90175"/>
        </w:tc>
        <w:tc>
          <w:tcPr>
            <w:tcW w:w="989" w:type="dxa"/>
          </w:tcPr>
          <w:p w:rsidR="00C90175" w:rsidRPr="00C90175" w:rsidRDefault="00C90175" w:rsidP="00C90175">
            <w:pPr>
              <w:ind w:right="2"/>
              <w:contextualSpacing/>
              <w:jc w:val="center"/>
            </w:pPr>
          </w:p>
        </w:tc>
        <w:tc>
          <w:tcPr>
            <w:tcW w:w="8880" w:type="dxa"/>
          </w:tcPr>
          <w:p w:rsidR="00C90175" w:rsidRPr="00C90175" w:rsidRDefault="00C90175" w:rsidP="00C90175">
            <w:pPr>
              <w:jc w:val="both"/>
            </w:pPr>
            <w:r w:rsidRPr="00C90175">
              <w:rPr>
                <w:rStyle w:val="a5"/>
                <w:b/>
                <w:bCs/>
                <w:shd w:val="clear" w:color="auto" w:fill="FFFFFF"/>
              </w:rPr>
              <w:t>Тема 12. Половая система. Индивидуальное развитие организма  (3 часа)</w:t>
            </w:r>
          </w:p>
        </w:tc>
      </w:tr>
      <w:tr w:rsidR="00C90175" w:rsidRPr="00C90175" w:rsidTr="00BE1B26">
        <w:tc>
          <w:tcPr>
            <w:tcW w:w="763" w:type="dxa"/>
          </w:tcPr>
          <w:p w:rsidR="00C90175" w:rsidRPr="00C90175" w:rsidRDefault="00C90175" w:rsidP="00C90175">
            <w:r w:rsidRPr="00C90175">
              <w:t>66</w:t>
            </w:r>
          </w:p>
        </w:tc>
        <w:tc>
          <w:tcPr>
            <w:tcW w:w="989" w:type="dxa"/>
          </w:tcPr>
          <w:p w:rsidR="00C90175" w:rsidRPr="00C90175" w:rsidRDefault="00C90175" w:rsidP="00C90175">
            <w:pPr>
              <w:ind w:right="2"/>
              <w:contextualSpacing/>
              <w:jc w:val="center"/>
            </w:pPr>
          </w:p>
        </w:tc>
        <w:tc>
          <w:tcPr>
            <w:tcW w:w="8880" w:type="dxa"/>
          </w:tcPr>
          <w:p w:rsidR="00C90175" w:rsidRPr="00C90175" w:rsidRDefault="00C90175" w:rsidP="00C90175">
            <w:r w:rsidRPr="00C90175">
              <w:rPr>
                <w:shd w:val="clear" w:color="auto" w:fill="FFFFFF"/>
              </w:rPr>
              <w:t>Половая система человека. Заболевания наследственные, врожденные, передающиеся половым путем</w:t>
            </w:r>
          </w:p>
        </w:tc>
      </w:tr>
      <w:tr w:rsidR="00C90175" w:rsidRPr="00C90175" w:rsidTr="00BE1B26">
        <w:tc>
          <w:tcPr>
            <w:tcW w:w="763" w:type="dxa"/>
          </w:tcPr>
          <w:p w:rsidR="00C90175" w:rsidRPr="00C90175" w:rsidRDefault="00C90175" w:rsidP="00C90175">
            <w:r w:rsidRPr="00C90175">
              <w:t>67</w:t>
            </w:r>
          </w:p>
        </w:tc>
        <w:tc>
          <w:tcPr>
            <w:tcW w:w="989" w:type="dxa"/>
          </w:tcPr>
          <w:p w:rsidR="00C90175" w:rsidRPr="00C90175" w:rsidRDefault="00C90175" w:rsidP="00C90175">
            <w:pPr>
              <w:ind w:right="2"/>
              <w:contextualSpacing/>
              <w:jc w:val="center"/>
            </w:pPr>
          </w:p>
        </w:tc>
        <w:tc>
          <w:tcPr>
            <w:tcW w:w="8880" w:type="dxa"/>
          </w:tcPr>
          <w:p w:rsidR="00C90175" w:rsidRPr="00C90175" w:rsidRDefault="00C90175" w:rsidP="00C90175">
            <w:pPr>
              <w:jc w:val="both"/>
            </w:pPr>
            <w:r w:rsidRPr="00C90175">
              <w:rPr>
                <w:shd w:val="clear" w:color="auto" w:fill="FFFFFF"/>
              </w:rPr>
              <w:t>Развитие организма человека. Обобщение и систематизация знаний по теме "Половая система. Индивидуальное развит</w:t>
            </w:r>
            <w:bookmarkStart w:id="1" w:name="_GoBack"/>
            <w:bookmarkEnd w:id="1"/>
            <w:r w:rsidRPr="00C90175">
              <w:rPr>
                <w:shd w:val="clear" w:color="auto" w:fill="FFFFFF"/>
              </w:rPr>
              <w:t>ие  организма"</w:t>
            </w:r>
          </w:p>
        </w:tc>
      </w:tr>
      <w:tr w:rsidR="00C90175" w:rsidRPr="00C90175" w:rsidTr="00BE1B26">
        <w:tc>
          <w:tcPr>
            <w:tcW w:w="763" w:type="dxa"/>
          </w:tcPr>
          <w:p w:rsidR="00C90175" w:rsidRPr="00C90175" w:rsidRDefault="00C90175" w:rsidP="00C90175">
            <w:r w:rsidRPr="00C90175">
              <w:t>68</w:t>
            </w:r>
          </w:p>
        </w:tc>
        <w:tc>
          <w:tcPr>
            <w:tcW w:w="989" w:type="dxa"/>
          </w:tcPr>
          <w:p w:rsidR="00C90175" w:rsidRPr="00C90175" w:rsidRDefault="00C90175" w:rsidP="00C90175">
            <w:pPr>
              <w:ind w:right="2"/>
              <w:contextualSpacing/>
              <w:jc w:val="center"/>
            </w:pPr>
          </w:p>
        </w:tc>
        <w:tc>
          <w:tcPr>
            <w:tcW w:w="8880" w:type="dxa"/>
          </w:tcPr>
          <w:p w:rsidR="00C90175" w:rsidRPr="00C90175" w:rsidRDefault="00C90175" w:rsidP="00C90175">
            <w:pPr>
              <w:jc w:val="both"/>
            </w:pPr>
            <w:r w:rsidRPr="00C90175">
              <w:t>Промежуточная аттестация</w:t>
            </w:r>
          </w:p>
        </w:tc>
      </w:tr>
    </w:tbl>
    <w:p w:rsidR="0022568B" w:rsidRPr="00C90175" w:rsidRDefault="0022568B" w:rsidP="0022568B">
      <w:pPr>
        <w:contextualSpacing/>
      </w:pPr>
    </w:p>
    <w:sectPr w:rsidR="0022568B" w:rsidRPr="00C901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67A6C96"/>
    <w:multiLevelType w:val="hybridMultilevel"/>
    <w:tmpl w:val="00E256D2"/>
    <w:lvl w:ilvl="0" w:tplc="F7ECC808">
      <w:start w:val="1"/>
      <w:numFmt w:val="decimal"/>
      <w:pStyle w:val="1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CB8757A"/>
    <w:multiLevelType w:val="hybridMultilevel"/>
    <w:tmpl w:val="26F281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568B"/>
    <w:rsid w:val="000A3D06"/>
    <w:rsid w:val="000C704F"/>
    <w:rsid w:val="00137A0C"/>
    <w:rsid w:val="0022568B"/>
    <w:rsid w:val="00245C71"/>
    <w:rsid w:val="006A311F"/>
    <w:rsid w:val="006B0E94"/>
    <w:rsid w:val="009035FA"/>
    <w:rsid w:val="00BE1B26"/>
    <w:rsid w:val="00C01578"/>
    <w:rsid w:val="00C90175"/>
    <w:rsid w:val="00DD58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5B83778A"/>
  <w15:chartTrackingRefBased/>
  <w15:docId w15:val="{6488C021-56C6-457E-8FFB-FB271AB2CA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56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2568B"/>
    <w:pPr>
      <w:keepNext/>
      <w:numPr>
        <w:numId w:val="1"/>
      </w:numPr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2568B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table" w:styleId="a3">
    <w:name w:val="Table Grid"/>
    <w:basedOn w:val="a1"/>
    <w:uiPriority w:val="59"/>
    <w:rsid w:val="0022568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Normal (Web)"/>
    <w:basedOn w:val="a"/>
    <w:uiPriority w:val="99"/>
    <w:rsid w:val="0022568B"/>
    <w:pPr>
      <w:spacing w:before="100" w:beforeAutospacing="1" w:after="100" w:afterAutospacing="1"/>
    </w:pPr>
  </w:style>
  <w:style w:type="paragraph" w:customStyle="1" w:styleId="c1">
    <w:name w:val="c1"/>
    <w:basedOn w:val="a"/>
    <w:rsid w:val="0022568B"/>
    <w:pPr>
      <w:spacing w:before="100" w:beforeAutospacing="1" w:after="100" w:afterAutospacing="1"/>
    </w:pPr>
  </w:style>
  <w:style w:type="character" w:customStyle="1" w:styleId="c2">
    <w:name w:val="c2"/>
    <w:basedOn w:val="a0"/>
    <w:rsid w:val="0022568B"/>
  </w:style>
  <w:style w:type="paragraph" w:customStyle="1" w:styleId="c4">
    <w:name w:val="c4"/>
    <w:basedOn w:val="a"/>
    <w:rsid w:val="0022568B"/>
    <w:pPr>
      <w:spacing w:before="100" w:beforeAutospacing="1" w:after="100" w:afterAutospacing="1"/>
    </w:pPr>
  </w:style>
  <w:style w:type="paragraph" w:customStyle="1" w:styleId="c18">
    <w:name w:val="c18"/>
    <w:basedOn w:val="a"/>
    <w:rsid w:val="0022568B"/>
    <w:pPr>
      <w:spacing w:before="100" w:beforeAutospacing="1" w:after="100" w:afterAutospacing="1"/>
    </w:pPr>
  </w:style>
  <w:style w:type="character" w:customStyle="1" w:styleId="c41">
    <w:name w:val="c41"/>
    <w:basedOn w:val="a0"/>
    <w:rsid w:val="0022568B"/>
  </w:style>
  <w:style w:type="character" w:customStyle="1" w:styleId="c3">
    <w:name w:val="c3"/>
    <w:basedOn w:val="a0"/>
    <w:rsid w:val="0022568B"/>
  </w:style>
  <w:style w:type="character" w:styleId="a5">
    <w:name w:val="Emphasis"/>
    <w:basedOn w:val="a0"/>
    <w:uiPriority w:val="20"/>
    <w:qFormat/>
    <w:rsid w:val="000A3D06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7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56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55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2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65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7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0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6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1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1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85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03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4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0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5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5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7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3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9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5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4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63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4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4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13</Pages>
  <Words>5279</Words>
  <Characters>30092</Characters>
  <Application>Microsoft Office Word</Application>
  <DocSecurity>0</DocSecurity>
  <Lines>250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Кабинет 10</dc:creator>
  <cp:keywords/>
  <dc:description/>
  <cp:lastModifiedBy>Кабинет 10</cp:lastModifiedBy>
  <cp:revision>3</cp:revision>
  <dcterms:created xsi:type="dcterms:W3CDTF">2020-11-10T13:37:00Z</dcterms:created>
  <dcterms:modified xsi:type="dcterms:W3CDTF">2020-11-13T11:06:00Z</dcterms:modified>
</cp:coreProperties>
</file>